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83" w:rsidRPr="002E464F" w:rsidRDefault="00F04583" w:rsidP="00F6279E">
      <w:pPr>
        <w:pStyle w:val="NormalWeb"/>
        <w:rPr>
          <w:rFonts w:asciiTheme="minorHAnsi" w:hAnsiTheme="minorHAnsi" w:cstheme="minorHAnsi"/>
          <w:b/>
          <w:sz w:val="28"/>
          <w:szCs w:val="28"/>
          <w:u w:val="single"/>
        </w:rPr>
      </w:pPr>
      <w:r w:rsidRPr="002E464F">
        <w:rPr>
          <w:rFonts w:asciiTheme="minorHAnsi" w:hAnsiTheme="minorHAnsi" w:cstheme="minorHAnsi"/>
          <w:b/>
          <w:sz w:val="28"/>
          <w:szCs w:val="28"/>
          <w:u w:val="single"/>
        </w:rPr>
        <w:t xml:space="preserve">How to review your processes (with a view to looking for efficiencies) </w:t>
      </w:r>
    </w:p>
    <w:p w:rsidR="00BF5B17" w:rsidRPr="002E464F" w:rsidRDefault="00BF5B17">
      <w:pPr>
        <w:rPr>
          <w:rFonts w:cstheme="minorHAnsi"/>
        </w:rPr>
      </w:pPr>
    </w:p>
    <w:p w:rsidR="00F50F94" w:rsidRPr="002E464F" w:rsidRDefault="00F50F94">
      <w:pPr>
        <w:rPr>
          <w:rFonts w:cstheme="minorHAnsi"/>
          <w:b/>
        </w:rPr>
      </w:pPr>
      <w:r w:rsidRPr="002E464F">
        <w:rPr>
          <w:rFonts w:cstheme="minorHAnsi"/>
          <w:b/>
        </w:rPr>
        <w:t>I understand the need to review process, but where do I start?</w:t>
      </w:r>
    </w:p>
    <w:p w:rsidR="00F50F94" w:rsidRPr="002E464F" w:rsidRDefault="00F50F94">
      <w:pPr>
        <w:rPr>
          <w:rFonts w:cstheme="minorHAnsi"/>
        </w:rPr>
      </w:pPr>
    </w:p>
    <w:p w:rsidR="00F6279E" w:rsidRPr="002E464F" w:rsidRDefault="00F50F94" w:rsidP="00420C9D">
      <w:pPr>
        <w:rPr>
          <w:rFonts w:cstheme="minorHAnsi"/>
        </w:rPr>
      </w:pPr>
      <w:r w:rsidRPr="002E464F">
        <w:rPr>
          <w:rFonts w:cstheme="minorHAnsi"/>
        </w:rPr>
        <w:t>We covered in last month’s how to guide</w:t>
      </w:r>
      <w:r w:rsidR="007C624A" w:rsidRPr="002E464F">
        <w:rPr>
          <w:rFonts w:cstheme="minorHAnsi"/>
        </w:rPr>
        <w:t>, some tips about how to manage better with less.  We highlighted</w:t>
      </w:r>
      <w:r w:rsidRPr="002E464F">
        <w:rPr>
          <w:rFonts w:cstheme="minorHAnsi"/>
        </w:rPr>
        <w:t xml:space="preserve"> the need </w:t>
      </w:r>
      <w:r w:rsidR="007C624A" w:rsidRPr="002E464F">
        <w:rPr>
          <w:rFonts w:cstheme="minorHAnsi"/>
        </w:rPr>
        <w:t xml:space="preserve">to step back and </w:t>
      </w:r>
      <w:r w:rsidRPr="002E464F">
        <w:rPr>
          <w:rFonts w:cstheme="minorHAnsi"/>
        </w:rPr>
        <w:t>see the ‘big picture’ using sound analysis</w:t>
      </w:r>
      <w:r w:rsidR="00F6279E" w:rsidRPr="002E464F">
        <w:rPr>
          <w:rFonts w:cstheme="minorHAnsi"/>
        </w:rPr>
        <w:t xml:space="preserve"> techniques</w:t>
      </w:r>
      <w:r w:rsidRPr="002E464F">
        <w:rPr>
          <w:rFonts w:cstheme="minorHAnsi"/>
        </w:rPr>
        <w:t xml:space="preserve">.  The mention of </w:t>
      </w:r>
      <w:r w:rsidR="00F6279E" w:rsidRPr="002E464F">
        <w:rPr>
          <w:rFonts w:cstheme="minorHAnsi"/>
        </w:rPr>
        <w:t xml:space="preserve">process review can be daunting </w:t>
      </w:r>
      <w:r w:rsidRPr="002E464F">
        <w:rPr>
          <w:rFonts w:cstheme="minorHAnsi"/>
        </w:rPr>
        <w:t xml:space="preserve">to some, but </w:t>
      </w:r>
      <w:r w:rsidR="00F6279E" w:rsidRPr="002E464F">
        <w:rPr>
          <w:rFonts w:cstheme="minorHAnsi"/>
        </w:rPr>
        <w:t xml:space="preserve">we suggest that </w:t>
      </w:r>
      <w:r w:rsidRPr="002E464F">
        <w:rPr>
          <w:rFonts w:cstheme="minorHAnsi"/>
        </w:rPr>
        <w:t>t</w:t>
      </w:r>
      <w:r w:rsidR="002D74B5" w:rsidRPr="002E464F">
        <w:rPr>
          <w:rFonts w:cstheme="minorHAnsi"/>
        </w:rPr>
        <w:t>aking a</w:t>
      </w:r>
      <w:r w:rsidRPr="002E464F">
        <w:rPr>
          <w:rFonts w:cstheme="minorHAnsi"/>
        </w:rPr>
        <w:t xml:space="preserve"> systematic </w:t>
      </w:r>
      <w:r w:rsidR="002D74B5" w:rsidRPr="002E464F">
        <w:rPr>
          <w:rFonts w:cstheme="minorHAnsi"/>
        </w:rPr>
        <w:t>approach</w:t>
      </w:r>
      <w:r w:rsidR="007A63C6" w:rsidRPr="002E464F">
        <w:rPr>
          <w:rFonts w:cstheme="minorHAnsi"/>
        </w:rPr>
        <w:t xml:space="preserve"> to reviewing processes does not have to </w:t>
      </w:r>
      <w:r w:rsidR="00D630BC" w:rsidRPr="002E464F">
        <w:rPr>
          <w:rFonts w:cstheme="minorHAnsi"/>
        </w:rPr>
        <w:t>be overcomplicated</w:t>
      </w:r>
      <w:r w:rsidRPr="002E464F">
        <w:rPr>
          <w:rFonts w:cstheme="minorHAnsi"/>
        </w:rPr>
        <w:t xml:space="preserve">. </w:t>
      </w:r>
      <w:r w:rsidR="00F6279E" w:rsidRPr="002E464F">
        <w:rPr>
          <w:rFonts w:cstheme="minorHAnsi"/>
        </w:rPr>
        <w:t xml:space="preserve"> </w:t>
      </w:r>
      <w:r w:rsidRPr="002E464F">
        <w:rPr>
          <w:rFonts w:cstheme="minorHAnsi"/>
        </w:rPr>
        <w:t>D</w:t>
      </w:r>
      <w:r w:rsidR="002D74B5" w:rsidRPr="002E464F">
        <w:rPr>
          <w:rFonts w:cstheme="minorHAnsi"/>
        </w:rPr>
        <w:t>eveloping the ability to review your processes</w:t>
      </w:r>
      <w:r w:rsidR="007F43C0" w:rsidRPr="002E464F">
        <w:rPr>
          <w:rFonts w:cstheme="minorHAnsi"/>
        </w:rPr>
        <w:t xml:space="preserve"> robustly</w:t>
      </w:r>
      <w:r w:rsidR="002D74B5" w:rsidRPr="002E464F">
        <w:rPr>
          <w:rFonts w:cstheme="minorHAnsi"/>
        </w:rPr>
        <w:t xml:space="preserve"> is </w:t>
      </w:r>
      <w:r w:rsidR="00F6279E" w:rsidRPr="002E464F">
        <w:rPr>
          <w:rFonts w:cstheme="minorHAnsi"/>
        </w:rPr>
        <w:t xml:space="preserve">a core management skill and </w:t>
      </w:r>
      <w:r w:rsidR="007C624A" w:rsidRPr="002E464F">
        <w:rPr>
          <w:rFonts w:cstheme="minorHAnsi"/>
        </w:rPr>
        <w:t>essentially</w:t>
      </w:r>
      <w:r w:rsidR="002D74B5" w:rsidRPr="002E464F">
        <w:rPr>
          <w:rFonts w:cstheme="minorHAnsi"/>
        </w:rPr>
        <w:t xml:space="preserve"> good practice</w:t>
      </w:r>
      <w:r w:rsidRPr="002E464F">
        <w:rPr>
          <w:rFonts w:cstheme="minorHAnsi"/>
        </w:rPr>
        <w:t>, so this month we are providing some tips on how to begin</w:t>
      </w:r>
      <w:r w:rsidR="002D74B5" w:rsidRPr="002E464F">
        <w:rPr>
          <w:rFonts w:cstheme="minorHAnsi"/>
        </w:rPr>
        <w:t>.</w:t>
      </w:r>
      <w:r w:rsidR="007C624A" w:rsidRPr="002E464F">
        <w:rPr>
          <w:rFonts w:cstheme="minorHAnsi"/>
        </w:rPr>
        <w:t xml:space="preserve">  I</w:t>
      </w:r>
      <w:r w:rsidR="00F6279E" w:rsidRPr="002E464F">
        <w:rPr>
          <w:rFonts w:cstheme="minorHAnsi"/>
        </w:rPr>
        <w:t xml:space="preserve">n an age when </w:t>
      </w:r>
      <w:r w:rsidR="00C62CF4" w:rsidRPr="002E464F">
        <w:rPr>
          <w:rFonts w:cstheme="minorHAnsi"/>
        </w:rPr>
        <w:t>‘</w:t>
      </w:r>
      <w:r w:rsidR="00F6279E" w:rsidRPr="002E464F">
        <w:rPr>
          <w:rFonts w:cstheme="minorHAnsi"/>
        </w:rPr>
        <w:t>change is the only constant’</w:t>
      </w:r>
      <w:r w:rsidR="007C624A" w:rsidRPr="002E464F">
        <w:rPr>
          <w:rFonts w:cstheme="minorHAnsi"/>
        </w:rPr>
        <w:t>, we must all strive for continuous improvement</w:t>
      </w:r>
      <w:r w:rsidR="00F6279E" w:rsidRPr="002E464F">
        <w:rPr>
          <w:rFonts w:cstheme="minorHAnsi"/>
        </w:rPr>
        <w:t xml:space="preserve">.    </w:t>
      </w:r>
    </w:p>
    <w:p w:rsidR="00F6279E" w:rsidRPr="002E464F" w:rsidRDefault="00F6279E" w:rsidP="00420C9D">
      <w:pPr>
        <w:rPr>
          <w:rFonts w:cstheme="minorHAnsi"/>
        </w:rPr>
      </w:pPr>
    </w:p>
    <w:p w:rsidR="00F6279E" w:rsidRPr="002E464F" w:rsidRDefault="00F6279E" w:rsidP="00420C9D">
      <w:pPr>
        <w:rPr>
          <w:rFonts w:cstheme="minorHAnsi"/>
          <w:b/>
        </w:rPr>
      </w:pPr>
      <w:r w:rsidRPr="002E464F">
        <w:rPr>
          <w:rFonts w:cstheme="minorHAnsi"/>
          <w:b/>
        </w:rPr>
        <w:t>‘It is not the strongest of the species that survives, nor the most intelligent.  It is the one that is the most adaptable to change.’</w:t>
      </w:r>
    </w:p>
    <w:p w:rsidR="00F6279E" w:rsidRPr="00BB03E2" w:rsidRDefault="00F6279E" w:rsidP="00420C9D">
      <w:pPr>
        <w:rPr>
          <w:rFonts w:cstheme="minorHAnsi"/>
        </w:rPr>
      </w:pPr>
      <w:r w:rsidRPr="00BB03E2">
        <w:rPr>
          <w:rFonts w:cstheme="minorHAnsi"/>
        </w:rPr>
        <w:t>Charles Darwin</w:t>
      </w:r>
      <w:r w:rsidR="001F4C60" w:rsidRPr="00BB03E2">
        <w:rPr>
          <w:rFonts w:cstheme="minorHAnsi"/>
        </w:rPr>
        <w:t xml:space="preserve"> </w:t>
      </w:r>
    </w:p>
    <w:p w:rsidR="00F6279E" w:rsidRPr="002E464F" w:rsidRDefault="00F6279E" w:rsidP="00420C9D">
      <w:pPr>
        <w:rPr>
          <w:rFonts w:cstheme="minorHAnsi"/>
        </w:rPr>
      </w:pPr>
    </w:p>
    <w:p w:rsidR="007F43C0" w:rsidRPr="002E464F" w:rsidRDefault="00F50F94" w:rsidP="00420C9D">
      <w:pPr>
        <w:rPr>
          <w:rFonts w:eastAsia="Times New Roman" w:cstheme="minorHAnsi"/>
          <w:b/>
          <w:bCs/>
          <w:lang w:eastAsia="en-GB"/>
        </w:rPr>
      </w:pPr>
      <w:r w:rsidRPr="002E464F">
        <w:rPr>
          <w:rFonts w:cstheme="minorHAnsi"/>
        </w:rPr>
        <w:t xml:space="preserve">The quote may be </w:t>
      </w:r>
      <w:r w:rsidR="007C624A" w:rsidRPr="002E464F">
        <w:rPr>
          <w:rFonts w:cstheme="minorHAnsi"/>
        </w:rPr>
        <w:t xml:space="preserve">somewhat </w:t>
      </w:r>
      <w:r w:rsidRPr="002E464F">
        <w:rPr>
          <w:rFonts w:cstheme="minorHAnsi"/>
        </w:rPr>
        <w:t>overus</w:t>
      </w:r>
      <w:r w:rsidR="00F6279E" w:rsidRPr="002E464F">
        <w:rPr>
          <w:rFonts w:cstheme="minorHAnsi"/>
        </w:rPr>
        <w:t>ed, but the wisdom is still indisputable</w:t>
      </w:r>
      <w:r w:rsidRPr="002E464F">
        <w:rPr>
          <w:rFonts w:cstheme="minorHAnsi"/>
        </w:rPr>
        <w:t>.</w:t>
      </w:r>
      <w:r w:rsidR="007F43C0" w:rsidRPr="002E464F">
        <w:rPr>
          <w:rFonts w:cstheme="minorHAnsi"/>
        </w:rPr>
        <w:t xml:space="preserve"> </w:t>
      </w:r>
    </w:p>
    <w:p w:rsidR="00FD0D63" w:rsidRPr="002E464F" w:rsidRDefault="00FD0D63" w:rsidP="007F43C0">
      <w:pPr>
        <w:rPr>
          <w:rFonts w:eastAsia="Times New Roman" w:cstheme="minorHAnsi"/>
          <w:b/>
          <w:bCs/>
          <w:lang w:eastAsia="en-GB"/>
        </w:rPr>
      </w:pPr>
    </w:p>
    <w:p w:rsidR="00FD0D63" w:rsidRPr="002E464F" w:rsidRDefault="00FD0D63" w:rsidP="007C624A">
      <w:pPr>
        <w:rPr>
          <w:rFonts w:eastAsia="Times New Roman" w:cstheme="minorHAnsi"/>
          <w:b/>
          <w:bCs/>
          <w:u w:val="single"/>
          <w:lang w:eastAsia="en-GB"/>
        </w:rPr>
      </w:pPr>
      <w:r w:rsidRPr="002E464F">
        <w:rPr>
          <w:rFonts w:eastAsia="Times New Roman" w:cstheme="minorHAnsi"/>
          <w:b/>
          <w:bCs/>
          <w:u w:val="single"/>
          <w:lang w:eastAsia="en-GB"/>
        </w:rPr>
        <w:t>Why should we review process?</w:t>
      </w:r>
    </w:p>
    <w:p w:rsidR="00FD0D63" w:rsidRPr="002E464F" w:rsidRDefault="00FD0D63" w:rsidP="007C624A">
      <w:pPr>
        <w:pStyle w:val="ListParagraph"/>
        <w:ind w:left="1440"/>
        <w:rPr>
          <w:rFonts w:eastAsia="Times New Roman" w:cstheme="minorHAnsi"/>
          <w:b/>
          <w:bCs/>
          <w:lang w:eastAsia="en-GB"/>
        </w:rPr>
      </w:pPr>
    </w:p>
    <w:p w:rsidR="00FD0D63" w:rsidRPr="002E464F" w:rsidRDefault="00420C9D" w:rsidP="007C624A">
      <w:pPr>
        <w:pStyle w:val="ListParagraph"/>
        <w:numPr>
          <w:ilvl w:val="0"/>
          <w:numId w:val="3"/>
        </w:numPr>
        <w:rPr>
          <w:rFonts w:eastAsia="Times New Roman" w:cstheme="minorHAnsi"/>
          <w:b/>
          <w:bCs/>
          <w:lang w:eastAsia="en-GB"/>
        </w:rPr>
      </w:pPr>
      <w:r w:rsidRPr="002E464F">
        <w:rPr>
          <w:rFonts w:eastAsia="Times New Roman" w:cstheme="minorHAnsi"/>
          <w:b/>
          <w:bCs/>
          <w:lang w:eastAsia="en-GB"/>
        </w:rPr>
        <w:t>Competitive advantage</w:t>
      </w:r>
      <w:r w:rsidR="00FD0D63" w:rsidRPr="002E464F">
        <w:rPr>
          <w:rFonts w:eastAsia="Times New Roman" w:cstheme="minorHAnsi"/>
          <w:b/>
          <w:bCs/>
          <w:lang w:eastAsia="en-GB"/>
        </w:rPr>
        <w:t>.</w:t>
      </w:r>
      <w:r w:rsidR="00FD0D63" w:rsidRPr="002E464F">
        <w:rPr>
          <w:rFonts w:eastAsia="Times New Roman" w:cstheme="minorHAnsi"/>
          <w:bCs/>
          <w:lang w:eastAsia="en-GB"/>
        </w:rPr>
        <w:t xml:space="preserve">  Whatever your field of expertise, your success and ‘competitive advantage’ will be dependent upon pleasing your clients.  </w:t>
      </w:r>
      <w:r w:rsidRPr="002E464F">
        <w:rPr>
          <w:rFonts w:eastAsia="Times New Roman" w:cstheme="minorHAnsi"/>
          <w:bCs/>
          <w:lang w:eastAsia="en-GB"/>
        </w:rPr>
        <w:t>Educational institutions place value on quality and added value, but must also reconcile this with the ability to stay ahead of competitors.</w:t>
      </w:r>
    </w:p>
    <w:p w:rsidR="00420C9D" w:rsidRPr="002E464F" w:rsidRDefault="00420C9D" w:rsidP="007C624A">
      <w:pPr>
        <w:pStyle w:val="ListParagraph"/>
        <w:numPr>
          <w:ilvl w:val="0"/>
          <w:numId w:val="3"/>
        </w:numPr>
        <w:rPr>
          <w:rFonts w:eastAsia="Times New Roman" w:cstheme="minorHAnsi"/>
          <w:b/>
          <w:bCs/>
          <w:lang w:eastAsia="en-GB"/>
        </w:rPr>
      </w:pPr>
      <w:r w:rsidRPr="002E464F">
        <w:rPr>
          <w:rFonts w:eastAsia="Times New Roman" w:cstheme="minorHAnsi"/>
          <w:b/>
          <w:bCs/>
          <w:lang w:eastAsia="en-GB"/>
        </w:rPr>
        <w:t xml:space="preserve">System implementation. </w:t>
      </w:r>
      <w:r w:rsidRPr="002E464F">
        <w:rPr>
          <w:rFonts w:eastAsia="Times New Roman" w:cstheme="minorHAnsi"/>
          <w:bCs/>
          <w:lang w:eastAsia="en-GB"/>
        </w:rPr>
        <w:t>All too often ‘outdated’ processes</w:t>
      </w:r>
      <w:r w:rsidR="007C624A" w:rsidRPr="002E464F">
        <w:rPr>
          <w:rFonts w:eastAsia="Times New Roman" w:cstheme="minorHAnsi"/>
          <w:bCs/>
          <w:lang w:eastAsia="en-GB"/>
        </w:rPr>
        <w:t xml:space="preserve"> end up being</w:t>
      </w:r>
      <w:r w:rsidRPr="002E464F">
        <w:rPr>
          <w:rFonts w:eastAsia="Times New Roman" w:cstheme="minorHAnsi"/>
          <w:bCs/>
          <w:lang w:eastAsia="en-GB"/>
        </w:rPr>
        <w:t xml:space="preserve"> incorporated into new technology.  If valuable resources have been spent on new systems, now is the time to review process</w:t>
      </w:r>
      <w:r w:rsidR="00D630BC" w:rsidRPr="002E464F">
        <w:rPr>
          <w:rFonts w:eastAsia="Times New Roman" w:cstheme="minorHAnsi"/>
          <w:bCs/>
          <w:lang w:eastAsia="en-GB"/>
        </w:rPr>
        <w:t xml:space="preserve"> and make for slicker and more efficient outcomes</w:t>
      </w:r>
      <w:r w:rsidRPr="002E464F">
        <w:rPr>
          <w:rFonts w:eastAsia="Times New Roman" w:cstheme="minorHAnsi"/>
          <w:bCs/>
          <w:lang w:eastAsia="en-GB"/>
        </w:rPr>
        <w:t xml:space="preserve">. </w:t>
      </w:r>
    </w:p>
    <w:p w:rsidR="00420C9D" w:rsidRPr="00C4405A" w:rsidRDefault="007C624A" w:rsidP="00420C9D">
      <w:pPr>
        <w:pStyle w:val="ListParagraph"/>
        <w:numPr>
          <w:ilvl w:val="0"/>
          <w:numId w:val="3"/>
        </w:numPr>
        <w:rPr>
          <w:rFonts w:eastAsia="Times New Roman" w:cstheme="minorHAnsi"/>
          <w:b/>
          <w:bCs/>
          <w:lang w:eastAsia="en-GB"/>
        </w:rPr>
      </w:pPr>
      <w:r w:rsidRPr="002E464F">
        <w:rPr>
          <w:rFonts w:eastAsia="Times New Roman" w:cstheme="minorHAnsi"/>
          <w:b/>
          <w:bCs/>
          <w:lang w:eastAsia="en-GB"/>
        </w:rPr>
        <w:t xml:space="preserve">Continuous improvement.  </w:t>
      </w:r>
      <w:r w:rsidRPr="002E464F">
        <w:rPr>
          <w:rFonts w:eastAsia="Times New Roman" w:cstheme="minorHAnsi"/>
          <w:bCs/>
          <w:lang w:eastAsia="en-GB"/>
        </w:rPr>
        <w:t>Regular process review is necessary in fostering a culture which embraces continuous improvement.  If your team are unused to looking for improved ways of working you may find initial attempts at reviewing process are perceived to be a suggestion that they are not as effective as they should be</w:t>
      </w:r>
      <w:r w:rsidR="001F4C60" w:rsidRPr="002E464F">
        <w:rPr>
          <w:rFonts w:eastAsia="Times New Roman" w:cstheme="minorHAnsi"/>
          <w:bCs/>
          <w:lang w:eastAsia="en-GB"/>
        </w:rPr>
        <w:t>.</w:t>
      </w:r>
      <w:r w:rsidR="00C4405A">
        <w:rPr>
          <w:rFonts w:eastAsia="Times New Roman" w:cstheme="minorHAnsi"/>
          <w:bCs/>
          <w:lang w:eastAsia="en-GB"/>
        </w:rPr>
        <w:t xml:space="preserve">   In improvement cultures, </w:t>
      </w:r>
      <w:r w:rsidR="001F4C60" w:rsidRPr="002E464F">
        <w:rPr>
          <w:rFonts w:eastAsia="Times New Roman" w:cstheme="minorHAnsi"/>
          <w:bCs/>
          <w:lang w:eastAsia="en-GB"/>
        </w:rPr>
        <w:t xml:space="preserve">reviewing process </w:t>
      </w:r>
      <w:r w:rsidR="00C4405A">
        <w:rPr>
          <w:rFonts w:eastAsia="Times New Roman" w:cstheme="minorHAnsi"/>
          <w:bCs/>
          <w:lang w:eastAsia="en-GB"/>
        </w:rPr>
        <w:t xml:space="preserve">becomes </w:t>
      </w:r>
      <w:r w:rsidR="001F4C60" w:rsidRPr="002E464F">
        <w:rPr>
          <w:rFonts w:eastAsia="Times New Roman" w:cstheme="minorHAnsi"/>
          <w:bCs/>
          <w:lang w:eastAsia="en-GB"/>
        </w:rPr>
        <w:t>the norm.</w:t>
      </w:r>
    </w:p>
    <w:p w:rsidR="001F4C60" w:rsidRPr="002E464F" w:rsidRDefault="001F4C60" w:rsidP="00420C9D">
      <w:pPr>
        <w:rPr>
          <w:rFonts w:eastAsia="Times New Roman" w:cstheme="minorHAnsi"/>
          <w:b/>
          <w:bCs/>
          <w:u w:val="single"/>
          <w:lang w:eastAsia="en-GB"/>
        </w:rPr>
      </w:pPr>
    </w:p>
    <w:p w:rsidR="00361733" w:rsidRPr="002E464F" w:rsidRDefault="00361733" w:rsidP="00420C9D">
      <w:pPr>
        <w:rPr>
          <w:rFonts w:eastAsia="Times New Roman" w:cstheme="minorHAnsi"/>
          <w:b/>
          <w:bCs/>
          <w:u w:val="single"/>
          <w:lang w:eastAsia="en-GB"/>
        </w:rPr>
      </w:pPr>
      <w:r w:rsidRPr="002E464F">
        <w:rPr>
          <w:rFonts w:eastAsia="Times New Roman" w:cstheme="minorHAnsi"/>
          <w:b/>
          <w:bCs/>
          <w:u w:val="single"/>
          <w:lang w:eastAsia="en-GB"/>
        </w:rPr>
        <w:t>A review cycle</w:t>
      </w:r>
    </w:p>
    <w:p w:rsidR="00361733" w:rsidRPr="002E464F" w:rsidRDefault="00361733" w:rsidP="00420C9D">
      <w:pPr>
        <w:rPr>
          <w:rFonts w:eastAsia="Times New Roman" w:cstheme="minorHAnsi"/>
          <w:b/>
          <w:bCs/>
          <w:lang w:eastAsia="en-GB"/>
        </w:rPr>
      </w:pPr>
    </w:p>
    <w:p w:rsidR="00361733" w:rsidRDefault="00361733" w:rsidP="00420C9D">
      <w:pPr>
        <w:rPr>
          <w:rFonts w:eastAsia="Times New Roman" w:cstheme="minorHAnsi"/>
          <w:bCs/>
          <w:lang w:eastAsia="en-GB"/>
        </w:rPr>
      </w:pPr>
      <w:r w:rsidRPr="002E464F">
        <w:rPr>
          <w:rFonts w:eastAsia="Times New Roman" w:cstheme="minorHAnsi"/>
          <w:bCs/>
          <w:lang w:eastAsia="en-GB"/>
        </w:rPr>
        <w:t>In keeping with the idea of a continuou</w:t>
      </w:r>
      <w:r w:rsidR="002561F3" w:rsidRPr="002E464F">
        <w:rPr>
          <w:rFonts w:eastAsia="Times New Roman" w:cstheme="minorHAnsi"/>
          <w:bCs/>
          <w:lang w:eastAsia="en-GB"/>
        </w:rPr>
        <w:t xml:space="preserve">s </w:t>
      </w:r>
      <w:r w:rsidRPr="002E464F">
        <w:rPr>
          <w:rFonts w:eastAsia="Times New Roman" w:cstheme="minorHAnsi"/>
          <w:bCs/>
          <w:lang w:eastAsia="en-GB"/>
        </w:rPr>
        <w:t>cycle</w:t>
      </w:r>
      <w:r w:rsidR="00C4405A">
        <w:rPr>
          <w:rFonts w:eastAsia="Times New Roman" w:cstheme="minorHAnsi"/>
          <w:bCs/>
          <w:lang w:eastAsia="en-GB"/>
        </w:rPr>
        <w:t>,</w:t>
      </w:r>
      <w:r w:rsidR="002561F3" w:rsidRPr="002E464F">
        <w:rPr>
          <w:rFonts w:eastAsia="Times New Roman" w:cstheme="minorHAnsi"/>
          <w:bCs/>
          <w:lang w:eastAsia="en-GB"/>
        </w:rPr>
        <w:t xml:space="preserve"> reviewing process </w:t>
      </w:r>
      <w:r w:rsidRPr="002E464F">
        <w:rPr>
          <w:rFonts w:eastAsia="Times New Roman" w:cstheme="minorHAnsi"/>
          <w:bCs/>
          <w:lang w:eastAsia="en-GB"/>
        </w:rPr>
        <w:t>should be completed systematically</w:t>
      </w:r>
      <w:r w:rsidR="00BB03E2">
        <w:rPr>
          <w:rFonts w:eastAsia="Times New Roman" w:cstheme="minorHAnsi"/>
          <w:bCs/>
          <w:lang w:eastAsia="en-GB"/>
        </w:rPr>
        <w:t>,</w:t>
      </w:r>
      <w:r w:rsidRPr="002E464F">
        <w:rPr>
          <w:rFonts w:eastAsia="Times New Roman" w:cstheme="minorHAnsi"/>
          <w:bCs/>
          <w:lang w:eastAsia="en-GB"/>
        </w:rPr>
        <w:t xml:space="preserve"> by ensuring that these simple stages are followed;</w:t>
      </w:r>
    </w:p>
    <w:p w:rsidR="00C4405A" w:rsidRPr="002E464F" w:rsidRDefault="00C4405A" w:rsidP="00420C9D">
      <w:pPr>
        <w:rPr>
          <w:rFonts w:eastAsia="Times New Roman" w:cstheme="minorHAnsi"/>
          <w:bCs/>
          <w:lang w:eastAsia="en-GB"/>
        </w:rPr>
      </w:pPr>
    </w:p>
    <w:p w:rsidR="00361733" w:rsidRPr="002E464F" w:rsidRDefault="00361733" w:rsidP="00420C9D">
      <w:pPr>
        <w:rPr>
          <w:rFonts w:eastAsia="Times New Roman" w:cstheme="minorHAnsi"/>
          <w:bCs/>
          <w:lang w:eastAsia="en-GB"/>
        </w:rPr>
      </w:pPr>
    </w:p>
    <w:p w:rsidR="00361733" w:rsidRPr="00C4405A" w:rsidRDefault="00C4405A" w:rsidP="00420C9D">
      <w:pPr>
        <w:rPr>
          <w:rFonts w:eastAsia="Times New Roman" w:cstheme="minorHAnsi"/>
          <w:b/>
          <w:bCs/>
          <w:lang w:eastAsia="en-GB"/>
        </w:rPr>
      </w:pPr>
      <w:r w:rsidRPr="00C4405A">
        <w:rPr>
          <w:rFonts w:eastAsia="Times New Roman" w:cstheme="minorHAnsi"/>
          <w:b/>
          <w:bCs/>
          <w:noProof/>
          <w:lang w:eastAsia="en-GB"/>
        </w:rPr>
        <w:pict>
          <v:shapetype id="_x0000_t32" coordsize="21600,21600" o:spt="32" o:oned="t" path="m,l21600,21600e" filled="f">
            <v:path arrowok="t" fillok="f" o:connecttype="none"/>
            <o:lock v:ext="edit" shapetype="t"/>
          </v:shapetype>
          <v:shape id="_x0000_s1030" type="#_x0000_t32" style="position:absolute;margin-left:275.25pt;margin-top:8.3pt;width:27pt;height:.1pt;z-index:251661312" o:connectortype="straight">
            <v:stroke endarrow="block"/>
          </v:shape>
        </w:pict>
      </w:r>
      <w:r w:rsidR="000737E9" w:rsidRPr="00C4405A">
        <w:rPr>
          <w:rFonts w:eastAsia="Times New Roman" w:cstheme="minorHAnsi"/>
          <w:b/>
          <w:bCs/>
          <w:noProof/>
          <w:lang w:eastAsia="en-GB"/>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2" type="#_x0000_t34" style="position:absolute;margin-left:377.25pt;margin-top:8.4pt;width:39pt;height:30.75pt;rotation:180;flip:y;z-index:251662336" o:connectortype="elbow" adj="-1247,470985,-270415">
            <v:stroke endarrow="block"/>
          </v:shape>
        </w:pict>
      </w:r>
      <w:r w:rsidR="000737E9" w:rsidRPr="00C4405A">
        <w:rPr>
          <w:rFonts w:eastAsia="Times New Roman" w:cstheme="minorHAnsi"/>
          <w:b/>
          <w:bCs/>
          <w:noProof/>
          <w:lang w:eastAsia="en-GB"/>
        </w:rPr>
        <w:pict>
          <v:shape id="_x0000_s1029" type="#_x0000_t32" style="position:absolute;margin-left:44.25pt;margin-top:8.4pt;width:20.25pt;height:0;z-index:251660288" o:connectortype="straight">
            <v:stroke endarrow="block"/>
          </v:shape>
        </w:pict>
      </w:r>
      <w:r w:rsidR="00361733" w:rsidRPr="00C4405A">
        <w:rPr>
          <w:rFonts w:eastAsia="Times New Roman" w:cstheme="minorHAnsi"/>
          <w:b/>
          <w:bCs/>
          <w:lang w:eastAsia="en-GB"/>
        </w:rPr>
        <w:t xml:space="preserve">Analysis </w:t>
      </w:r>
      <w:r w:rsidR="00361733" w:rsidRPr="00C4405A">
        <w:rPr>
          <w:rFonts w:eastAsia="Times New Roman" w:cstheme="minorHAnsi"/>
          <w:b/>
          <w:bCs/>
          <w:lang w:eastAsia="en-GB"/>
        </w:rPr>
        <w:tab/>
        <w:t xml:space="preserve"> Identify process dysfunction / good practice </w:t>
      </w:r>
      <w:r w:rsidRPr="00C4405A">
        <w:rPr>
          <w:rFonts w:eastAsia="Times New Roman" w:cstheme="minorHAnsi"/>
          <w:b/>
          <w:bCs/>
          <w:lang w:eastAsia="en-GB"/>
        </w:rPr>
        <w:tab/>
        <w:t xml:space="preserve">          </w:t>
      </w:r>
      <w:r w:rsidR="002561F3" w:rsidRPr="00C4405A">
        <w:rPr>
          <w:rFonts w:eastAsia="Times New Roman" w:cstheme="minorHAnsi"/>
          <w:b/>
          <w:bCs/>
          <w:lang w:eastAsia="en-GB"/>
        </w:rPr>
        <w:t>Redesign process</w:t>
      </w:r>
    </w:p>
    <w:p w:rsidR="00361733" w:rsidRPr="00C4405A" w:rsidRDefault="000737E9" w:rsidP="00420C9D">
      <w:pPr>
        <w:rPr>
          <w:rFonts w:eastAsia="Times New Roman" w:cstheme="minorHAnsi"/>
          <w:b/>
          <w:bCs/>
          <w:lang w:eastAsia="en-GB"/>
        </w:rPr>
      </w:pPr>
      <w:r w:rsidRPr="00C4405A">
        <w:rPr>
          <w:rFonts w:eastAsia="Times New Roman" w:cstheme="minorHAnsi"/>
          <w:b/>
          <w:bCs/>
          <w:noProof/>
          <w:lang w:eastAsia="en-GB"/>
        </w:rPr>
        <w:pict>
          <v:shape id="_x0000_s1038" type="#_x0000_t32" style="position:absolute;margin-left:4.5pt;margin-top:2pt;width:0;height:22.5pt;flip:y;z-index:251664384" o:connectortype="straight">
            <v:stroke endarrow="block"/>
          </v:shape>
        </w:pict>
      </w:r>
    </w:p>
    <w:p w:rsidR="002561F3" w:rsidRPr="00C4405A" w:rsidRDefault="000737E9" w:rsidP="00420C9D">
      <w:pPr>
        <w:rPr>
          <w:rFonts w:eastAsia="Times New Roman" w:cstheme="minorHAnsi"/>
          <w:b/>
          <w:bCs/>
          <w:lang w:eastAsia="en-GB"/>
        </w:rPr>
      </w:pPr>
      <w:r w:rsidRPr="000737E9">
        <w:rPr>
          <w:rFonts w:eastAsia="Times New Roman" w:cstheme="minorHAnsi"/>
          <w:b/>
          <w:bCs/>
          <w:noProof/>
          <w:lang w:eastAsia="en-GB"/>
        </w:rPr>
        <w:pict>
          <v:shape id="_x0000_s1039" type="#_x0000_t32" style="position:absolute;margin-left:4.5pt;margin-top:12.25pt;width:48pt;height:0;flip:x;z-index:251665408" o:connectortype="straight"/>
        </w:pict>
      </w:r>
      <w:r w:rsidRPr="000737E9">
        <w:rPr>
          <w:rFonts w:eastAsia="Times New Roman" w:cstheme="minorHAnsi"/>
          <w:b/>
          <w:bCs/>
          <w:noProof/>
          <w:lang w:eastAsia="en-GB"/>
        </w:rPr>
        <w:pict>
          <v:shape id="_x0000_s1033" type="#_x0000_t32" style="position:absolute;margin-left:130.5pt;margin-top:9.85pt;width:38.25pt;height:0;flip:x;z-index:251663360" o:connectortype="straight">
            <v:stroke endarrow="block"/>
          </v:shape>
        </w:pict>
      </w:r>
      <w:r w:rsidR="002561F3" w:rsidRPr="002E464F">
        <w:rPr>
          <w:rFonts w:eastAsia="Times New Roman" w:cstheme="minorHAnsi"/>
          <w:b/>
          <w:bCs/>
          <w:lang w:eastAsia="en-GB"/>
        </w:rPr>
        <w:tab/>
      </w:r>
      <w:r w:rsidR="002561F3" w:rsidRPr="002E464F">
        <w:rPr>
          <w:rFonts w:eastAsia="Times New Roman" w:cstheme="minorHAnsi"/>
          <w:b/>
          <w:bCs/>
          <w:lang w:eastAsia="en-GB"/>
        </w:rPr>
        <w:tab/>
      </w:r>
      <w:r w:rsidR="002561F3" w:rsidRPr="00C4405A">
        <w:rPr>
          <w:rFonts w:eastAsia="Times New Roman" w:cstheme="minorHAnsi"/>
          <w:b/>
          <w:bCs/>
          <w:lang w:eastAsia="en-GB"/>
        </w:rPr>
        <w:t>Review</w:t>
      </w:r>
      <w:r w:rsidR="002561F3" w:rsidRPr="00C4405A">
        <w:rPr>
          <w:rFonts w:eastAsia="Times New Roman" w:cstheme="minorHAnsi"/>
          <w:b/>
          <w:bCs/>
          <w:lang w:eastAsia="en-GB"/>
        </w:rPr>
        <w:tab/>
      </w:r>
      <w:r w:rsidR="002561F3" w:rsidRPr="00C4405A">
        <w:rPr>
          <w:rFonts w:eastAsia="Times New Roman" w:cstheme="minorHAnsi"/>
          <w:b/>
          <w:bCs/>
          <w:lang w:eastAsia="en-GB"/>
        </w:rPr>
        <w:tab/>
      </w:r>
      <w:r w:rsidR="002561F3" w:rsidRPr="00C4405A">
        <w:rPr>
          <w:rFonts w:eastAsia="Times New Roman" w:cstheme="minorHAnsi"/>
          <w:b/>
          <w:bCs/>
          <w:lang w:eastAsia="en-GB"/>
        </w:rPr>
        <w:tab/>
        <w:t>Implement new / revised process</w:t>
      </w:r>
    </w:p>
    <w:p w:rsidR="00361733" w:rsidRDefault="00361733" w:rsidP="00420C9D">
      <w:pPr>
        <w:rPr>
          <w:rFonts w:eastAsia="Times New Roman" w:cstheme="minorHAnsi"/>
          <w:b/>
          <w:bCs/>
          <w:lang w:eastAsia="en-GB"/>
        </w:rPr>
      </w:pPr>
    </w:p>
    <w:p w:rsidR="002E464F" w:rsidRDefault="002E464F" w:rsidP="00420C9D">
      <w:pPr>
        <w:rPr>
          <w:rFonts w:eastAsia="Times New Roman" w:cstheme="minorHAnsi"/>
          <w:b/>
          <w:bCs/>
          <w:lang w:eastAsia="en-GB"/>
        </w:rPr>
      </w:pPr>
    </w:p>
    <w:p w:rsidR="00C4405A" w:rsidRDefault="00C4405A" w:rsidP="00420C9D">
      <w:pPr>
        <w:rPr>
          <w:rFonts w:eastAsia="Times New Roman" w:cstheme="minorHAnsi"/>
          <w:b/>
          <w:bCs/>
          <w:lang w:eastAsia="en-GB"/>
        </w:rPr>
      </w:pPr>
    </w:p>
    <w:p w:rsidR="00C4405A" w:rsidRDefault="00C4405A" w:rsidP="00420C9D">
      <w:pPr>
        <w:rPr>
          <w:rFonts w:eastAsia="Times New Roman" w:cstheme="minorHAnsi"/>
          <w:b/>
          <w:bCs/>
          <w:lang w:eastAsia="en-GB"/>
        </w:rPr>
      </w:pPr>
    </w:p>
    <w:p w:rsidR="00C4405A" w:rsidRDefault="00C4405A" w:rsidP="00420C9D">
      <w:pPr>
        <w:rPr>
          <w:rFonts w:eastAsia="Times New Roman" w:cstheme="minorHAnsi"/>
          <w:b/>
          <w:bCs/>
          <w:lang w:eastAsia="en-GB"/>
        </w:rPr>
      </w:pPr>
    </w:p>
    <w:p w:rsidR="00C4405A" w:rsidRDefault="00C4405A" w:rsidP="00420C9D">
      <w:pPr>
        <w:rPr>
          <w:rFonts w:eastAsia="Times New Roman" w:cstheme="minorHAnsi"/>
          <w:b/>
          <w:bCs/>
          <w:lang w:eastAsia="en-GB"/>
        </w:rPr>
      </w:pPr>
    </w:p>
    <w:p w:rsidR="00C4405A" w:rsidRPr="002E464F" w:rsidRDefault="00C4405A" w:rsidP="00420C9D">
      <w:pPr>
        <w:rPr>
          <w:rFonts w:eastAsia="Times New Roman" w:cstheme="minorHAnsi"/>
          <w:b/>
          <w:bCs/>
          <w:lang w:eastAsia="en-GB"/>
        </w:rPr>
      </w:pPr>
    </w:p>
    <w:p w:rsidR="00852FA7" w:rsidRPr="002E464F" w:rsidRDefault="00361733" w:rsidP="00420C9D">
      <w:pPr>
        <w:rPr>
          <w:rFonts w:eastAsia="Times New Roman" w:cstheme="minorHAnsi"/>
          <w:b/>
          <w:bCs/>
          <w:u w:val="single"/>
          <w:lang w:eastAsia="en-GB"/>
        </w:rPr>
      </w:pPr>
      <w:r w:rsidRPr="002E464F">
        <w:rPr>
          <w:rFonts w:eastAsia="Times New Roman" w:cstheme="minorHAnsi"/>
          <w:b/>
          <w:bCs/>
          <w:u w:val="single"/>
          <w:lang w:eastAsia="en-GB"/>
        </w:rPr>
        <w:t>What should be analysed</w:t>
      </w:r>
      <w:r w:rsidR="00852FA7" w:rsidRPr="002E464F">
        <w:rPr>
          <w:rFonts w:eastAsia="Times New Roman" w:cstheme="minorHAnsi"/>
          <w:b/>
          <w:bCs/>
          <w:u w:val="single"/>
          <w:lang w:eastAsia="en-GB"/>
        </w:rPr>
        <w:t>?</w:t>
      </w:r>
    </w:p>
    <w:p w:rsidR="00852FA7" w:rsidRPr="002E464F" w:rsidRDefault="00852FA7" w:rsidP="00420C9D">
      <w:pPr>
        <w:rPr>
          <w:rFonts w:eastAsia="Times New Roman" w:cstheme="minorHAnsi"/>
          <w:b/>
          <w:bCs/>
          <w:lang w:eastAsia="en-GB"/>
        </w:rPr>
      </w:pPr>
    </w:p>
    <w:p w:rsidR="00841CF8" w:rsidRPr="002E464F" w:rsidRDefault="00852FA7" w:rsidP="00420C9D">
      <w:pPr>
        <w:rPr>
          <w:rFonts w:eastAsia="Times New Roman" w:cstheme="minorHAnsi"/>
          <w:bCs/>
          <w:lang w:eastAsia="en-GB"/>
        </w:rPr>
      </w:pPr>
      <w:r w:rsidRPr="002E464F">
        <w:rPr>
          <w:rFonts w:eastAsia="Times New Roman" w:cstheme="minorHAnsi"/>
          <w:bCs/>
          <w:lang w:eastAsia="en-GB"/>
        </w:rPr>
        <w:t>Rather than focus on the specifics of any job</w:t>
      </w:r>
      <w:r w:rsidR="00841CF8" w:rsidRPr="002E464F">
        <w:rPr>
          <w:rFonts w:eastAsia="Times New Roman" w:cstheme="minorHAnsi"/>
          <w:bCs/>
          <w:lang w:eastAsia="en-GB"/>
        </w:rPr>
        <w:t xml:space="preserve"> or sequence of jobs</w:t>
      </w:r>
      <w:r w:rsidRPr="002E464F">
        <w:rPr>
          <w:rFonts w:eastAsia="Times New Roman" w:cstheme="minorHAnsi"/>
          <w:bCs/>
          <w:lang w:eastAsia="en-GB"/>
        </w:rPr>
        <w:t>, it is important to consider the outcome or end r</w:t>
      </w:r>
      <w:r w:rsidR="00BB03E2">
        <w:rPr>
          <w:rFonts w:eastAsia="Times New Roman" w:cstheme="minorHAnsi"/>
          <w:bCs/>
          <w:lang w:eastAsia="en-GB"/>
        </w:rPr>
        <w:t xml:space="preserve">esult.  For example, the end goal of teaching is not </w:t>
      </w:r>
      <w:r w:rsidRPr="002E464F">
        <w:rPr>
          <w:rFonts w:eastAsia="Times New Roman" w:cstheme="minorHAnsi"/>
          <w:bCs/>
          <w:lang w:eastAsia="en-GB"/>
        </w:rPr>
        <w:t>to repeat facts</w:t>
      </w:r>
      <w:r w:rsidR="00841CF8" w:rsidRPr="002E464F">
        <w:rPr>
          <w:rFonts w:eastAsia="Times New Roman" w:cstheme="minorHAnsi"/>
          <w:bCs/>
          <w:lang w:eastAsia="en-GB"/>
        </w:rPr>
        <w:t xml:space="preserve"> or mark papers</w:t>
      </w:r>
      <w:r w:rsidRPr="002E464F">
        <w:rPr>
          <w:rFonts w:eastAsia="Times New Roman" w:cstheme="minorHAnsi"/>
          <w:bCs/>
          <w:lang w:eastAsia="en-GB"/>
        </w:rPr>
        <w:t xml:space="preserve">, but to impart knowledge which is retained by the student. </w:t>
      </w:r>
    </w:p>
    <w:p w:rsidR="00841CF8" w:rsidRPr="002E464F" w:rsidRDefault="00841CF8" w:rsidP="00420C9D">
      <w:pPr>
        <w:rPr>
          <w:rFonts w:eastAsia="Times New Roman" w:cstheme="minorHAnsi"/>
          <w:bCs/>
          <w:lang w:eastAsia="en-GB"/>
        </w:rPr>
      </w:pPr>
    </w:p>
    <w:p w:rsidR="00841CF8" w:rsidRPr="002E464F" w:rsidRDefault="00841CF8" w:rsidP="00420C9D">
      <w:pPr>
        <w:rPr>
          <w:rFonts w:eastAsia="Times New Roman" w:cstheme="minorHAnsi"/>
          <w:b/>
          <w:bCs/>
          <w:lang w:eastAsia="en-GB"/>
        </w:rPr>
      </w:pPr>
      <w:r w:rsidRPr="002E464F">
        <w:rPr>
          <w:rFonts w:eastAsia="Times New Roman" w:cstheme="minorHAnsi"/>
          <w:b/>
          <w:bCs/>
          <w:lang w:eastAsia="en-GB"/>
        </w:rPr>
        <w:t>‘Process is a related group of tasks that together create a result of value to the customer.’</w:t>
      </w:r>
    </w:p>
    <w:p w:rsidR="00841CF8" w:rsidRPr="002E464F" w:rsidRDefault="00841CF8" w:rsidP="00420C9D">
      <w:pPr>
        <w:rPr>
          <w:rFonts w:eastAsia="Times New Roman" w:cstheme="minorHAnsi"/>
          <w:b/>
          <w:bCs/>
          <w:lang w:eastAsia="en-GB"/>
        </w:rPr>
      </w:pPr>
      <w:r w:rsidRPr="002E464F">
        <w:rPr>
          <w:rFonts w:eastAsia="Times New Roman" w:cstheme="minorHAnsi"/>
          <w:b/>
          <w:bCs/>
          <w:lang w:eastAsia="en-GB"/>
        </w:rPr>
        <w:t>Moriarty &amp; Thompson</w:t>
      </w:r>
    </w:p>
    <w:p w:rsidR="00103E3C" w:rsidRPr="002E464F" w:rsidRDefault="00103E3C" w:rsidP="00420C9D">
      <w:pPr>
        <w:rPr>
          <w:rFonts w:eastAsia="Times New Roman" w:cstheme="minorHAnsi"/>
          <w:bCs/>
          <w:lang w:eastAsia="en-GB"/>
        </w:rPr>
      </w:pPr>
    </w:p>
    <w:p w:rsidR="00852FA7" w:rsidRPr="002E464F" w:rsidRDefault="00852FA7" w:rsidP="00420C9D">
      <w:pPr>
        <w:rPr>
          <w:rFonts w:eastAsia="Times New Roman" w:cstheme="minorHAnsi"/>
          <w:bCs/>
          <w:lang w:eastAsia="en-GB"/>
        </w:rPr>
      </w:pPr>
      <w:r w:rsidRPr="002E464F">
        <w:rPr>
          <w:rFonts w:eastAsia="Times New Roman" w:cstheme="minorHAnsi"/>
          <w:bCs/>
          <w:lang w:eastAsia="en-GB"/>
        </w:rPr>
        <w:t>The simplest model of process is described in three components;</w:t>
      </w:r>
    </w:p>
    <w:p w:rsidR="00852FA7" w:rsidRPr="002E464F" w:rsidRDefault="00852FA7" w:rsidP="00420C9D">
      <w:pPr>
        <w:rPr>
          <w:rFonts w:eastAsia="Times New Roman" w:cstheme="minorHAnsi"/>
          <w:bCs/>
          <w:lang w:eastAsia="en-GB"/>
        </w:rPr>
      </w:pPr>
    </w:p>
    <w:p w:rsidR="00852FA7" w:rsidRPr="002E464F" w:rsidRDefault="000737E9" w:rsidP="00852FA7">
      <w:pPr>
        <w:rPr>
          <w:rFonts w:eastAsia="Times New Roman" w:cstheme="minorHAnsi"/>
          <w:bCs/>
          <w:lang w:eastAsia="en-GB"/>
        </w:rPr>
      </w:pPr>
      <w:r>
        <w:rPr>
          <w:rFonts w:eastAsia="Times New Roman" w:cstheme="minorHAnsi"/>
          <w:bCs/>
          <w:noProof/>
          <w:lang w:eastAsia="en-GB"/>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7" type="#_x0000_t13" style="position:absolute;margin-left:217.5pt;margin-top:7.95pt;width:76.9pt;height:38.25pt;z-index:251659264"/>
        </w:pict>
      </w:r>
      <w:r>
        <w:rPr>
          <w:rFonts w:eastAsia="Times New Roman" w:cstheme="minorHAnsi"/>
          <w:bCs/>
          <w:noProof/>
          <w:lang w:eastAsia="en-GB"/>
        </w:rPr>
        <w:pict>
          <v:shape id="_x0000_s1026" type="#_x0000_t13" style="position:absolute;margin-left:16.5pt;margin-top:7.95pt;width:76.9pt;height:38.25pt;z-index:251658240"/>
        </w:pict>
      </w:r>
      <w:r w:rsidR="00852FA7" w:rsidRPr="002E464F">
        <w:rPr>
          <w:rFonts w:eastAsia="Times New Roman" w:cstheme="minorHAnsi"/>
          <w:bCs/>
          <w:lang w:eastAsia="en-GB"/>
        </w:rPr>
        <w:t xml:space="preserve"> </w:t>
      </w:r>
      <w:r w:rsidR="00852FA7" w:rsidRPr="002E464F">
        <w:rPr>
          <w:rFonts w:eastAsia="Times New Roman" w:cstheme="minorHAnsi"/>
          <w:bCs/>
          <w:lang w:eastAsia="en-GB"/>
        </w:rPr>
        <w:tab/>
        <w:t>Input</w:t>
      </w:r>
      <w:r w:rsidR="00852FA7" w:rsidRPr="002E464F">
        <w:rPr>
          <w:rFonts w:eastAsia="Times New Roman" w:cstheme="minorHAnsi"/>
          <w:bCs/>
          <w:lang w:eastAsia="en-GB"/>
        </w:rPr>
        <w:tab/>
      </w:r>
      <w:r w:rsidR="00852FA7" w:rsidRPr="002E464F">
        <w:rPr>
          <w:rFonts w:eastAsia="Times New Roman" w:cstheme="minorHAnsi"/>
          <w:bCs/>
          <w:lang w:eastAsia="en-GB"/>
        </w:rPr>
        <w:tab/>
      </w:r>
      <w:r w:rsidR="00841CF8" w:rsidRPr="002E464F">
        <w:rPr>
          <w:rFonts w:eastAsia="Times New Roman" w:cstheme="minorHAnsi"/>
          <w:bCs/>
          <w:lang w:eastAsia="en-GB"/>
        </w:rPr>
        <w:tab/>
      </w:r>
      <w:r w:rsidR="00841CF8" w:rsidRPr="002E464F">
        <w:rPr>
          <w:rFonts w:eastAsia="Times New Roman" w:cstheme="minorHAnsi"/>
          <w:bCs/>
          <w:lang w:eastAsia="en-GB"/>
        </w:rPr>
        <w:tab/>
      </w:r>
      <w:r w:rsidR="00841CF8" w:rsidRPr="002E464F">
        <w:rPr>
          <w:rFonts w:eastAsia="Times New Roman" w:cstheme="minorHAnsi"/>
          <w:bCs/>
          <w:lang w:eastAsia="en-GB"/>
        </w:rPr>
        <w:tab/>
        <w:t xml:space="preserve">      Output</w:t>
      </w:r>
      <w:r w:rsidR="00852FA7" w:rsidRPr="002E464F">
        <w:rPr>
          <w:rFonts w:eastAsia="Times New Roman" w:cstheme="minorHAnsi"/>
          <w:bCs/>
          <w:lang w:eastAsia="en-GB"/>
        </w:rPr>
        <w:tab/>
      </w:r>
      <w:r w:rsidR="00852FA7" w:rsidRPr="002E464F">
        <w:rPr>
          <w:rFonts w:eastAsia="Times New Roman" w:cstheme="minorHAnsi"/>
          <w:bCs/>
          <w:lang w:eastAsia="en-GB"/>
        </w:rPr>
        <w:tab/>
      </w:r>
      <w:r w:rsidR="00852FA7" w:rsidRPr="002E464F">
        <w:rPr>
          <w:rFonts w:eastAsia="Times New Roman" w:cstheme="minorHAnsi"/>
          <w:bCs/>
          <w:lang w:eastAsia="en-GB"/>
        </w:rPr>
        <w:tab/>
      </w:r>
      <w:r w:rsidR="00852FA7" w:rsidRPr="002E464F">
        <w:rPr>
          <w:rFonts w:eastAsia="Times New Roman" w:cstheme="minorHAnsi"/>
          <w:bCs/>
          <w:lang w:eastAsia="en-GB"/>
        </w:rPr>
        <w:tab/>
      </w:r>
    </w:p>
    <w:p w:rsidR="00852FA7" w:rsidRPr="002E464F" w:rsidRDefault="00852FA7" w:rsidP="00420C9D">
      <w:pPr>
        <w:rPr>
          <w:rFonts w:eastAsia="Times New Roman" w:cstheme="minorHAnsi"/>
          <w:bCs/>
          <w:lang w:eastAsia="en-GB"/>
        </w:rPr>
      </w:pPr>
      <w:r w:rsidRPr="002E464F">
        <w:rPr>
          <w:rFonts w:eastAsia="Times New Roman" w:cstheme="minorHAnsi"/>
          <w:bCs/>
          <w:lang w:eastAsia="en-GB"/>
        </w:rPr>
        <w:tab/>
      </w:r>
      <w:r w:rsidRPr="002E464F">
        <w:rPr>
          <w:rFonts w:eastAsia="Times New Roman" w:cstheme="minorHAnsi"/>
          <w:bCs/>
          <w:lang w:eastAsia="en-GB"/>
        </w:rPr>
        <w:tab/>
      </w:r>
      <w:r w:rsidRPr="002E464F">
        <w:rPr>
          <w:rFonts w:eastAsia="Times New Roman" w:cstheme="minorHAnsi"/>
          <w:bCs/>
          <w:lang w:eastAsia="en-GB"/>
        </w:rPr>
        <w:tab/>
        <w:t>TRANSFORMATION</w:t>
      </w:r>
    </w:p>
    <w:p w:rsidR="00103E3C" w:rsidRPr="002E464F" w:rsidRDefault="00103E3C" w:rsidP="00420C9D">
      <w:pPr>
        <w:rPr>
          <w:rFonts w:eastAsia="Times New Roman" w:cstheme="minorHAnsi"/>
          <w:bCs/>
          <w:lang w:eastAsia="en-GB"/>
        </w:rPr>
      </w:pPr>
    </w:p>
    <w:p w:rsidR="00103E3C" w:rsidRPr="002E464F" w:rsidRDefault="00103E3C" w:rsidP="00420C9D">
      <w:pPr>
        <w:rPr>
          <w:rFonts w:eastAsia="Times New Roman" w:cstheme="minorHAnsi"/>
          <w:bCs/>
          <w:lang w:eastAsia="en-GB"/>
        </w:rPr>
      </w:pPr>
    </w:p>
    <w:p w:rsidR="00BB03E2" w:rsidRDefault="00BB03E2" w:rsidP="00420C9D">
      <w:pPr>
        <w:rPr>
          <w:rFonts w:eastAsia="Times New Roman" w:cstheme="minorHAnsi"/>
          <w:bCs/>
          <w:lang w:eastAsia="en-GB"/>
        </w:rPr>
      </w:pPr>
    </w:p>
    <w:p w:rsidR="001F4C60" w:rsidRPr="002E464F" w:rsidRDefault="001F4C60" w:rsidP="00420C9D">
      <w:pPr>
        <w:rPr>
          <w:rFonts w:eastAsia="Times New Roman" w:cstheme="minorHAnsi"/>
          <w:bCs/>
          <w:lang w:eastAsia="en-GB"/>
        </w:rPr>
      </w:pPr>
      <w:r w:rsidRPr="002E464F">
        <w:rPr>
          <w:rFonts w:eastAsia="Times New Roman" w:cstheme="minorHAnsi"/>
          <w:bCs/>
          <w:lang w:eastAsia="en-GB"/>
        </w:rPr>
        <w:t>As mentioned earlier</w:t>
      </w:r>
      <w:r w:rsidR="00103E3C" w:rsidRPr="002E464F">
        <w:rPr>
          <w:rFonts w:eastAsia="Times New Roman" w:cstheme="minorHAnsi"/>
          <w:bCs/>
          <w:lang w:eastAsia="en-GB"/>
        </w:rPr>
        <w:t>,</w:t>
      </w:r>
      <w:r w:rsidRPr="002E464F">
        <w:rPr>
          <w:rFonts w:eastAsia="Times New Roman" w:cstheme="minorHAnsi"/>
          <w:bCs/>
          <w:lang w:eastAsia="en-GB"/>
        </w:rPr>
        <w:t xml:space="preserve"> process review need not be complicated.  The key however</w:t>
      </w:r>
      <w:proofErr w:type="gramStart"/>
      <w:r w:rsidR="00BB03E2">
        <w:rPr>
          <w:rFonts w:eastAsia="Times New Roman" w:cstheme="minorHAnsi"/>
          <w:bCs/>
          <w:lang w:eastAsia="en-GB"/>
        </w:rPr>
        <w:t>,  is</w:t>
      </w:r>
      <w:proofErr w:type="gramEnd"/>
      <w:r w:rsidR="00BB03E2">
        <w:rPr>
          <w:rFonts w:eastAsia="Times New Roman" w:cstheme="minorHAnsi"/>
          <w:bCs/>
          <w:lang w:eastAsia="en-GB"/>
        </w:rPr>
        <w:t xml:space="preserve"> to be clear about</w:t>
      </w:r>
      <w:r w:rsidRPr="002E464F">
        <w:rPr>
          <w:rFonts w:eastAsia="Times New Roman" w:cstheme="minorHAnsi"/>
          <w:bCs/>
          <w:lang w:eastAsia="en-GB"/>
        </w:rPr>
        <w:t xml:space="preserve"> </w:t>
      </w:r>
      <w:r w:rsidR="00103E3C" w:rsidRPr="002E464F">
        <w:rPr>
          <w:rFonts w:eastAsia="Times New Roman" w:cstheme="minorHAnsi"/>
          <w:bCs/>
          <w:lang w:eastAsia="en-GB"/>
        </w:rPr>
        <w:t>what your</w:t>
      </w:r>
      <w:r w:rsidRPr="002E464F">
        <w:rPr>
          <w:rFonts w:eastAsia="Times New Roman" w:cstheme="minorHAnsi"/>
          <w:bCs/>
          <w:lang w:eastAsia="en-GB"/>
        </w:rPr>
        <w:t xml:space="preserve"> end goal</w:t>
      </w:r>
      <w:r w:rsidR="00103E3C" w:rsidRPr="002E464F">
        <w:rPr>
          <w:rFonts w:eastAsia="Times New Roman" w:cstheme="minorHAnsi"/>
          <w:bCs/>
          <w:lang w:eastAsia="en-GB"/>
        </w:rPr>
        <w:t xml:space="preserve"> is </w:t>
      </w:r>
      <w:r w:rsidR="00841CF8" w:rsidRPr="002E464F">
        <w:rPr>
          <w:rFonts w:eastAsia="Times New Roman" w:cstheme="minorHAnsi"/>
          <w:bCs/>
          <w:lang w:eastAsia="en-GB"/>
        </w:rPr>
        <w:t>or desired output</w:t>
      </w:r>
      <w:r w:rsidRPr="002E464F">
        <w:rPr>
          <w:rFonts w:eastAsia="Times New Roman" w:cstheme="minorHAnsi"/>
          <w:bCs/>
          <w:lang w:eastAsia="en-GB"/>
        </w:rPr>
        <w:t xml:space="preserve">.  If we </w:t>
      </w:r>
      <w:r w:rsidR="00103E3C" w:rsidRPr="002E464F">
        <w:rPr>
          <w:rFonts w:eastAsia="Times New Roman" w:cstheme="minorHAnsi"/>
          <w:bCs/>
          <w:lang w:eastAsia="en-GB"/>
        </w:rPr>
        <w:t>are focusing on creating</w:t>
      </w:r>
      <w:r w:rsidRPr="002E464F">
        <w:rPr>
          <w:rFonts w:eastAsia="Times New Roman" w:cstheme="minorHAnsi"/>
          <w:bCs/>
          <w:lang w:eastAsia="en-GB"/>
        </w:rPr>
        <w:t xml:space="preserve"> efficiency, then we</w:t>
      </w:r>
      <w:r w:rsidR="00741D69" w:rsidRPr="002E464F">
        <w:rPr>
          <w:rFonts w:eastAsia="Times New Roman" w:cstheme="minorHAnsi"/>
          <w:bCs/>
          <w:lang w:eastAsia="en-GB"/>
        </w:rPr>
        <w:t xml:space="preserve"> suggest </w:t>
      </w:r>
      <w:r w:rsidR="00103E3C" w:rsidRPr="002E464F">
        <w:rPr>
          <w:rFonts w:eastAsia="Times New Roman" w:cstheme="minorHAnsi"/>
          <w:bCs/>
          <w:lang w:eastAsia="en-GB"/>
        </w:rPr>
        <w:t>applying</w:t>
      </w:r>
      <w:r w:rsidR="00741D69" w:rsidRPr="002E464F">
        <w:rPr>
          <w:rFonts w:eastAsia="Times New Roman" w:cstheme="minorHAnsi"/>
          <w:bCs/>
          <w:lang w:eastAsia="en-GB"/>
        </w:rPr>
        <w:t xml:space="preserve"> </w:t>
      </w:r>
      <w:r w:rsidR="00367D6C" w:rsidRPr="002E464F">
        <w:rPr>
          <w:rFonts w:eastAsia="Times New Roman" w:cstheme="minorHAnsi"/>
          <w:bCs/>
          <w:lang w:eastAsia="en-GB"/>
        </w:rPr>
        <w:t>our</w:t>
      </w:r>
      <w:r w:rsidR="00741D69" w:rsidRPr="002E464F">
        <w:rPr>
          <w:rFonts w:eastAsia="Times New Roman" w:cstheme="minorHAnsi"/>
          <w:bCs/>
          <w:lang w:eastAsia="en-GB"/>
        </w:rPr>
        <w:t xml:space="preserve"> ROSS principle</w:t>
      </w:r>
      <w:r w:rsidR="00103E3C" w:rsidRPr="002E464F">
        <w:rPr>
          <w:rFonts w:eastAsia="Times New Roman" w:cstheme="minorHAnsi"/>
          <w:bCs/>
          <w:lang w:eastAsia="en-GB"/>
        </w:rPr>
        <w:t xml:space="preserve"> in testing the efficiency of any process</w:t>
      </w:r>
      <w:r w:rsidR="00741D69" w:rsidRPr="002E464F">
        <w:rPr>
          <w:rFonts w:eastAsia="Times New Roman" w:cstheme="minorHAnsi"/>
          <w:bCs/>
          <w:lang w:eastAsia="en-GB"/>
        </w:rPr>
        <w:t>;</w:t>
      </w:r>
    </w:p>
    <w:p w:rsidR="001F4C60" w:rsidRPr="002E464F" w:rsidRDefault="001F4C60" w:rsidP="00420C9D">
      <w:pPr>
        <w:rPr>
          <w:rFonts w:eastAsia="Times New Roman" w:cstheme="minorHAnsi"/>
          <w:bCs/>
          <w:lang w:eastAsia="en-GB"/>
        </w:rPr>
      </w:pPr>
    </w:p>
    <w:p w:rsidR="001F4C60" w:rsidRPr="002E464F" w:rsidRDefault="00741D69" w:rsidP="001F4C60">
      <w:pPr>
        <w:pStyle w:val="ListParagraph"/>
        <w:numPr>
          <w:ilvl w:val="0"/>
          <w:numId w:val="4"/>
        </w:numPr>
        <w:rPr>
          <w:rFonts w:eastAsia="Times New Roman" w:cstheme="minorHAnsi"/>
          <w:b/>
          <w:bCs/>
          <w:lang w:eastAsia="en-GB"/>
        </w:rPr>
      </w:pPr>
      <w:r w:rsidRPr="002E464F">
        <w:rPr>
          <w:rFonts w:eastAsia="Times New Roman" w:cstheme="minorHAnsi"/>
          <w:b/>
          <w:bCs/>
          <w:lang w:eastAsia="en-GB"/>
        </w:rPr>
        <w:t>R</w:t>
      </w:r>
      <w:r w:rsidRPr="002E464F">
        <w:rPr>
          <w:rFonts w:eastAsia="Times New Roman" w:cstheme="minorHAnsi"/>
          <w:bCs/>
          <w:lang w:eastAsia="en-GB"/>
        </w:rPr>
        <w:t>ight – Do it right</w:t>
      </w:r>
    </w:p>
    <w:p w:rsidR="00741D69" w:rsidRPr="002E464F" w:rsidRDefault="00741D69" w:rsidP="001F4C60">
      <w:pPr>
        <w:pStyle w:val="ListParagraph"/>
        <w:numPr>
          <w:ilvl w:val="0"/>
          <w:numId w:val="4"/>
        </w:numPr>
        <w:rPr>
          <w:rFonts w:eastAsia="Times New Roman" w:cstheme="minorHAnsi"/>
          <w:b/>
          <w:bCs/>
          <w:lang w:eastAsia="en-GB"/>
        </w:rPr>
      </w:pPr>
      <w:r w:rsidRPr="002E464F">
        <w:rPr>
          <w:rFonts w:eastAsia="Times New Roman" w:cstheme="minorHAnsi"/>
          <w:b/>
          <w:bCs/>
          <w:lang w:eastAsia="en-GB"/>
        </w:rPr>
        <w:t>O</w:t>
      </w:r>
      <w:r w:rsidRPr="002E464F">
        <w:rPr>
          <w:rFonts w:eastAsia="Times New Roman" w:cstheme="minorHAnsi"/>
          <w:bCs/>
          <w:lang w:eastAsia="en-GB"/>
        </w:rPr>
        <w:t>nce – Do it once</w:t>
      </w:r>
    </w:p>
    <w:p w:rsidR="00741D69" w:rsidRPr="002E464F" w:rsidRDefault="00741D69" w:rsidP="00741D69">
      <w:pPr>
        <w:pStyle w:val="ListParagraph"/>
        <w:numPr>
          <w:ilvl w:val="0"/>
          <w:numId w:val="4"/>
        </w:numPr>
        <w:rPr>
          <w:rFonts w:eastAsia="Times New Roman" w:cstheme="minorHAnsi"/>
          <w:b/>
          <w:bCs/>
          <w:lang w:eastAsia="en-GB"/>
        </w:rPr>
      </w:pPr>
      <w:r w:rsidRPr="002E464F">
        <w:rPr>
          <w:rFonts w:eastAsia="Times New Roman" w:cstheme="minorHAnsi"/>
          <w:b/>
          <w:bCs/>
          <w:lang w:eastAsia="en-GB"/>
        </w:rPr>
        <w:t>S</w:t>
      </w:r>
      <w:r w:rsidRPr="002E464F">
        <w:rPr>
          <w:rFonts w:eastAsia="Times New Roman" w:cstheme="minorHAnsi"/>
          <w:bCs/>
          <w:lang w:eastAsia="en-GB"/>
        </w:rPr>
        <w:t>peed – Do it quickly</w:t>
      </w:r>
    </w:p>
    <w:p w:rsidR="00741D69" w:rsidRPr="002E464F" w:rsidRDefault="00741D69" w:rsidP="001F4C60">
      <w:pPr>
        <w:pStyle w:val="ListParagraph"/>
        <w:numPr>
          <w:ilvl w:val="0"/>
          <w:numId w:val="4"/>
        </w:numPr>
        <w:rPr>
          <w:rFonts w:eastAsia="Times New Roman" w:cstheme="minorHAnsi"/>
          <w:b/>
          <w:bCs/>
          <w:lang w:eastAsia="en-GB"/>
        </w:rPr>
      </w:pPr>
      <w:r w:rsidRPr="002E464F">
        <w:rPr>
          <w:rFonts w:eastAsia="Times New Roman" w:cstheme="minorHAnsi"/>
          <w:b/>
          <w:bCs/>
          <w:lang w:eastAsia="en-GB"/>
        </w:rPr>
        <w:t>S</w:t>
      </w:r>
      <w:r w:rsidRPr="002E464F">
        <w:rPr>
          <w:rFonts w:eastAsia="Times New Roman" w:cstheme="minorHAnsi"/>
          <w:bCs/>
          <w:lang w:eastAsia="en-GB"/>
        </w:rPr>
        <w:t>implicity – Keep it simple</w:t>
      </w:r>
    </w:p>
    <w:p w:rsidR="007F43C0" w:rsidRPr="002E464F" w:rsidRDefault="007F43C0" w:rsidP="007F43C0">
      <w:pPr>
        <w:rPr>
          <w:rFonts w:eastAsia="Times New Roman" w:cstheme="minorHAnsi"/>
          <w:bCs/>
          <w:lang w:eastAsia="en-GB"/>
        </w:rPr>
      </w:pPr>
    </w:p>
    <w:p w:rsidR="00520838" w:rsidRPr="002E464F" w:rsidRDefault="00841CF8" w:rsidP="007F43C0">
      <w:pPr>
        <w:rPr>
          <w:rFonts w:eastAsia="Times New Roman" w:cstheme="minorHAnsi"/>
          <w:b/>
          <w:bCs/>
          <w:lang w:eastAsia="en-GB"/>
        </w:rPr>
      </w:pPr>
      <w:r w:rsidRPr="002E464F">
        <w:rPr>
          <w:rFonts w:eastAsia="Times New Roman" w:cstheme="minorHAnsi"/>
          <w:b/>
          <w:bCs/>
          <w:lang w:eastAsia="en-GB"/>
        </w:rPr>
        <w:t>Start with selecting a project team.</w:t>
      </w:r>
    </w:p>
    <w:p w:rsidR="00520838" w:rsidRPr="002E464F" w:rsidRDefault="00520838" w:rsidP="007F43C0">
      <w:pPr>
        <w:rPr>
          <w:rFonts w:eastAsia="Times New Roman" w:cstheme="minorHAnsi"/>
          <w:bCs/>
          <w:lang w:eastAsia="en-GB"/>
        </w:rPr>
      </w:pPr>
    </w:p>
    <w:p w:rsidR="001257DD" w:rsidRPr="002E464F" w:rsidRDefault="00841CF8" w:rsidP="007F43C0">
      <w:pPr>
        <w:rPr>
          <w:rFonts w:eastAsia="Times New Roman" w:cstheme="minorHAnsi"/>
          <w:bCs/>
          <w:lang w:eastAsia="en-GB"/>
        </w:rPr>
      </w:pPr>
      <w:r w:rsidRPr="002E464F">
        <w:rPr>
          <w:rFonts w:eastAsia="Times New Roman" w:cstheme="minorHAnsi"/>
          <w:bCs/>
          <w:lang w:eastAsia="en-GB"/>
        </w:rPr>
        <w:t>A crucial part of engaging stakeholders as discussed last month, will be to get</w:t>
      </w:r>
      <w:r w:rsidR="00520838" w:rsidRPr="002E464F">
        <w:rPr>
          <w:rFonts w:eastAsia="Times New Roman" w:cstheme="minorHAnsi"/>
          <w:bCs/>
          <w:lang w:eastAsia="en-GB"/>
        </w:rPr>
        <w:t xml:space="preserve"> the people that work for you and with you on board from a </w:t>
      </w:r>
      <w:r w:rsidRPr="002E464F">
        <w:rPr>
          <w:rFonts w:eastAsia="Times New Roman" w:cstheme="minorHAnsi"/>
          <w:bCs/>
          <w:lang w:eastAsia="en-GB"/>
        </w:rPr>
        <w:t>very early stage</w:t>
      </w:r>
      <w:r w:rsidR="007A63C6" w:rsidRPr="002E464F">
        <w:rPr>
          <w:rFonts w:eastAsia="Times New Roman" w:cstheme="minorHAnsi"/>
          <w:bCs/>
          <w:lang w:eastAsia="en-GB"/>
        </w:rPr>
        <w:t xml:space="preserve">.  </w:t>
      </w:r>
      <w:r w:rsidRPr="002E464F">
        <w:rPr>
          <w:rFonts w:eastAsia="Times New Roman" w:cstheme="minorHAnsi"/>
          <w:bCs/>
          <w:lang w:eastAsia="en-GB"/>
        </w:rPr>
        <w:t>The benefits of engaging a project team to review process are associated with</w:t>
      </w:r>
      <w:r w:rsidR="001257DD" w:rsidRPr="002E464F">
        <w:rPr>
          <w:rFonts w:eastAsia="Times New Roman" w:cstheme="minorHAnsi"/>
          <w:bCs/>
          <w:lang w:eastAsia="en-GB"/>
        </w:rPr>
        <w:t xml:space="preserve"> their knowledge and experience of current processes and their ability to influence the success or failure of changes to current practice.  It is prudent to choose a mix of participants in the project team.  All involved should know current process well, but depending on the specific process to be reviewed, you may need to include team members with specialist knowledge or skills.  Think about including a mix of problem solving, creativity and methodical personality types to give a healthy balance to the project team. </w:t>
      </w:r>
    </w:p>
    <w:p w:rsidR="00520838" w:rsidRPr="002E464F" w:rsidRDefault="007A63C6" w:rsidP="007F43C0">
      <w:pPr>
        <w:rPr>
          <w:rFonts w:eastAsia="Times New Roman" w:cstheme="minorHAnsi"/>
          <w:bCs/>
          <w:lang w:eastAsia="en-GB"/>
        </w:rPr>
      </w:pPr>
      <w:r w:rsidRPr="002E464F">
        <w:rPr>
          <w:rFonts w:eastAsia="Times New Roman" w:cstheme="minorHAnsi"/>
          <w:bCs/>
          <w:lang w:eastAsia="en-GB"/>
        </w:rPr>
        <w:t>Engaging the team through meaning</w:t>
      </w:r>
      <w:r w:rsidR="0045338D" w:rsidRPr="002E464F">
        <w:rPr>
          <w:rFonts w:eastAsia="Times New Roman" w:cstheme="minorHAnsi"/>
          <w:bCs/>
          <w:lang w:eastAsia="en-GB"/>
        </w:rPr>
        <w:t>ful</w:t>
      </w:r>
      <w:r w:rsidRPr="002E464F">
        <w:rPr>
          <w:rFonts w:eastAsia="Times New Roman" w:cstheme="minorHAnsi"/>
          <w:bCs/>
          <w:lang w:eastAsia="en-GB"/>
        </w:rPr>
        <w:t xml:space="preserve"> </w:t>
      </w:r>
      <w:r w:rsidR="001257DD" w:rsidRPr="002E464F">
        <w:rPr>
          <w:rFonts w:eastAsia="Times New Roman" w:cstheme="minorHAnsi"/>
          <w:bCs/>
          <w:lang w:eastAsia="en-GB"/>
        </w:rPr>
        <w:t xml:space="preserve">two way </w:t>
      </w:r>
      <w:r w:rsidRPr="002E464F">
        <w:rPr>
          <w:rFonts w:eastAsia="Times New Roman" w:cstheme="minorHAnsi"/>
          <w:bCs/>
          <w:lang w:eastAsia="en-GB"/>
        </w:rPr>
        <w:t>communication and giving them ownership</w:t>
      </w:r>
      <w:r w:rsidR="001257DD" w:rsidRPr="002E464F">
        <w:rPr>
          <w:rFonts w:eastAsia="Times New Roman" w:cstheme="minorHAnsi"/>
          <w:bCs/>
          <w:lang w:eastAsia="en-GB"/>
        </w:rPr>
        <w:t xml:space="preserve"> to review</w:t>
      </w:r>
      <w:r w:rsidRPr="002E464F">
        <w:rPr>
          <w:rFonts w:eastAsia="Times New Roman" w:cstheme="minorHAnsi"/>
          <w:bCs/>
          <w:lang w:eastAsia="en-GB"/>
        </w:rPr>
        <w:t xml:space="preserve"> what they do, will not only increase your chances of success but will motivate your team to continue to find improvements</w:t>
      </w:r>
      <w:r w:rsidR="001257DD" w:rsidRPr="002E464F">
        <w:rPr>
          <w:rFonts w:eastAsia="Times New Roman" w:cstheme="minorHAnsi"/>
          <w:bCs/>
          <w:lang w:eastAsia="en-GB"/>
        </w:rPr>
        <w:t>, well past the initial review</w:t>
      </w:r>
      <w:r w:rsidRPr="002E464F">
        <w:rPr>
          <w:rFonts w:eastAsia="Times New Roman" w:cstheme="minorHAnsi"/>
          <w:bCs/>
          <w:lang w:eastAsia="en-GB"/>
        </w:rPr>
        <w:t xml:space="preserve">.   </w:t>
      </w:r>
    </w:p>
    <w:p w:rsidR="00520838" w:rsidRPr="002E464F" w:rsidRDefault="00520838" w:rsidP="007F43C0">
      <w:pPr>
        <w:rPr>
          <w:rFonts w:eastAsia="Times New Roman" w:cstheme="minorHAnsi"/>
          <w:bCs/>
          <w:lang w:eastAsia="en-GB"/>
        </w:rPr>
      </w:pPr>
    </w:p>
    <w:p w:rsidR="0045338D" w:rsidRPr="002E464F" w:rsidRDefault="0045338D" w:rsidP="007F43C0">
      <w:pPr>
        <w:rPr>
          <w:rFonts w:eastAsia="Times New Roman" w:cstheme="minorHAnsi"/>
          <w:b/>
          <w:bCs/>
          <w:lang w:eastAsia="en-GB"/>
        </w:rPr>
      </w:pPr>
      <w:r w:rsidRPr="002E464F">
        <w:rPr>
          <w:rFonts w:eastAsia="Times New Roman" w:cstheme="minorHAnsi"/>
          <w:b/>
          <w:bCs/>
          <w:lang w:eastAsia="en-GB"/>
        </w:rPr>
        <w:t>Analysis and problem solving techniques</w:t>
      </w:r>
    </w:p>
    <w:p w:rsidR="00103E3C" w:rsidRPr="002E464F" w:rsidRDefault="00103E3C" w:rsidP="007F43C0">
      <w:pPr>
        <w:rPr>
          <w:rFonts w:eastAsia="Times New Roman" w:cstheme="minorHAnsi"/>
          <w:b/>
          <w:bCs/>
          <w:lang w:eastAsia="en-GB"/>
        </w:rPr>
      </w:pPr>
    </w:p>
    <w:p w:rsidR="00AE4068" w:rsidRPr="002E464F" w:rsidRDefault="00103E3C" w:rsidP="007F43C0">
      <w:pPr>
        <w:rPr>
          <w:rFonts w:eastAsia="Times New Roman" w:cstheme="minorHAnsi"/>
          <w:color w:val="000000"/>
          <w:lang w:eastAsia="en-GB"/>
        </w:rPr>
      </w:pPr>
      <w:r w:rsidRPr="002E464F">
        <w:rPr>
          <w:rFonts w:eastAsia="Times New Roman" w:cstheme="minorHAnsi"/>
          <w:bCs/>
          <w:lang w:eastAsia="en-GB"/>
        </w:rPr>
        <w:t>With your team on board,</w:t>
      </w:r>
      <w:r w:rsidR="007F43C0" w:rsidRPr="002E464F">
        <w:rPr>
          <w:rFonts w:eastAsia="Times New Roman" w:cstheme="minorHAnsi"/>
          <w:bCs/>
          <w:lang w:eastAsia="en-GB"/>
        </w:rPr>
        <w:t xml:space="preserve"> it is useful to develop problem solving and</w:t>
      </w:r>
      <w:r w:rsidRPr="002E464F">
        <w:rPr>
          <w:rFonts w:eastAsia="Times New Roman" w:cstheme="minorHAnsi"/>
          <w:bCs/>
          <w:lang w:eastAsia="en-GB"/>
        </w:rPr>
        <w:t xml:space="preserve"> analysis techniques to use with the group</w:t>
      </w:r>
      <w:r w:rsidR="008D3474" w:rsidRPr="002E464F">
        <w:rPr>
          <w:rFonts w:eastAsia="Times New Roman" w:cstheme="minorHAnsi"/>
          <w:bCs/>
          <w:lang w:eastAsia="en-GB"/>
        </w:rPr>
        <w:t xml:space="preserve">.  A </w:t>
      </w:r>
      <w:r w:rsidR="00C4405A">
        <w:rPr>
          <w:rFonts w:eastAsia="Times New Roman" w:cstheme="minorHAnsi"/>
          <w:bCs/>
          <w:lang w:eastAsia="en-GB"/>
        </w:rPr>
        <w:t>brief description of some well known</w:t>
      </w:r>
      <w:r w:rsidR="008D3474" w:rsidRPr="002E464F">
        <w:rPr>
          <w:rFonts w:eastAsia="Times New Roman" w:cstheme="minorHAnsi"/>
          <w:bCs/>
          <w:lang w:eastAsia="en-GB"/>
        </w:rPr>
        <w:t xml:space="preserve"> techniques is described below.  </w:t>
      </w:r>
      <w:r w:rsidR="00C4405A">
        <w:rPr>
          <w:rFonts w:eastAsia="Times New Roman" w:cstheme="minorHAnsi"/>
          <w:bCs/>
          <w:lang w:eastAsia="en-GB"/>
        </w:rPr>
        <w:t>You may wish to contact your HR provider</w:t>
      </w:r>
      <w:r w:rsidR="008D3474" w:rsidRPr="002E464F">
        <w:rPr>
          <w:rFonts w:eastAsia="Times New Roman" w:cstheme="minorHAnsi"/>
          <w:bCs/>
          <w:lang w:eastAsia="en-GB"/>
        </w:rPr>
        <w:t xml:space="preserve"> about the possibility of problem solving workshops.</w:t>
      </w:r>
      <w:r w:rsidR="007F43C0" w:rsidRPr="002E464F">
        <w:rPr>
          <w:rFonts w:eastAsia="Times New Roman" w:cstheme="minorHAnsi"/>
          <w:bCs/>
          <w:lang w:eastAsia="en-GB"/>
        </w:rPr>
        <w:t xml:space="preserve">  </w:t>
      </w:r>
    </w:p>
    <w:p w:rsidR="002E464F" w:rsidRDefault="002E464F" w:rsidP="007F43C0">
      <w:pPr>
        <w:rPr>
          <w:rFonts w:eastAsia="Times New Roman" w:cstheme="minorHAnsi"/>
          <w:b/>
          <w:color w:val="000000"/>
          <w:lang w:eastAsia="en-GB"/>
        </w:rPr>
      </w:pPr>
    </w:p>
    <w:p w:rsidR="002E464F" w:rsidRDefault="002E464F" w:rsidP="007F43C0">
      <w:pPr>
        <w:rPr>
          <w:rFonts w:eastAsia="Times New Roman" w:cstheme="minorHAnsi"/>
          <w:b/>
          <w:color w:val="000000"/>
          <w:lang w:eastAsia="en-GB"/>
        </w:rPr>
      </w:pPr>
    </w:p>
    <w:p w:rsidR="002E464F" w:rsidRDefault="002E464F" w:rsidP="007F43C0">
      <w:pPr>
        <w:rPr>
          <w:rFonts w:eastAsia="Times New Roman" w:cstheme="minorHAnsi"/>
          <w:b/>
          <w:color w:val="000000"/>
          <w:lang w:eastAsia="en-GB"/>
        </w:rPr>
      </w:pPr>
    </w:p>
    <w:p w:rsidR="00337D00" w:rsidRPr="002E464F" w:rsidRDefault="007F43C0" w:rsidP="007F43C0">
      <w:pPr>
        <w:rPr>
          <w:rFonts w:eastAsia="Times New Roman" w:cstheme="minorHAnsi"/>
          <w:color w:val="000000"/>
          <w:lang w:eastAsia="en-GB"/>
        </w:rPr>
      </w:pPr>
      <w:r w:rsidRPr="002E464F">
        <w:rPr>
          <w:rFonts w:eastAsia="Times New Roman" w:cstheme="minorHAnsi"/>
          <w:b/>
          <w:color w:val="000000"/>
          <w:lang w:eastAsia="en-GB"/>
        </w:rPr>
        <w:lastRenderedPageBreak/>
        <w:br/>
      </w:r>
      <w:r w:rsidR="008D3474" w:rsidRPr="002E464F">
        <w:rPr>
          <w:rFonts w:eastAsia="Times New Roman" w:cstheme="minorHAnsi"/>
          <w:b/>
          <w:color w:val="000000"/>
          <w:lang w:eastAsia="en-GB"/>
        </w:rPr>
        <w:t>1.</w:t>
      </w:r>
      <w:r w:rsidR="00AE4068" w:rsidRPr="002E464F">
        <w:rPr>
          <w:rFonts w:eastAsia="Times New Roman" w:cstheme="minorHAnsi"/>
          <w:b/>
          <w:color w:val="000000"/>
          <w:lang w:eastAsia="en-GB"/>
        </w:rPr>
        <w:t>Flow charts</w:t>
      </w:r>
      <w:r w:rsidR="00AE4068" w:rsidRPr="002E464F">
        <w:rPr>
          <w:rFonts w:eastAsia="Times New Roman" w:cstheme="minorHAnsi"/>
          <w:color w:val="000000"/>
          <w:lang w:eastAsia="en-GB"/>
        </w:rPr>
        <w:t xml:space="preserve"> </w:t>
      </w:r>
    </w:p>
    <w:p w:rsidR="00AE4068" w:rsidRDefault="00337D00" w:rsidP="007F43C0">
      <w:pPr>
        <w:rPr>
          <w:rFonts w:eastAsia="Times New Roman" w:cstheme="minorHAnsi"/>
          <w:color w:val="000000"/>
          <w:lang w:eastAsia="en-GB"/>
        </w:rPr>
      </w:pPr>
      <w:r w:rsidRPr="002E464F">
        <w:rPr>
          <w:rFonts w:eastAsia="Times New Roman" w:cstheme="minorHAnsi"/>
          <w:color w:val="000000"/>
          <w:lang w:eastAsia="en-GB"/>
        </w:rPr>
        <w:t xml:space="preserve">Flow charts are user friendly diagrams which depict the various steps involved in a process.  They are </w:t>
      </w:r>
      <w:r w:rsidR="003B7F61" w:rsidRPr="002E464F">
        <w:rPr>
          <w:rFonts w:eastAsia="Times New Roman" w:cstheme="minorHAnsi"/>
          <w:color w:val="000000"/>
          <w:lang w:eastAsia="en-GB"/>
        </w:rPr>
        <w:t xml:space="preserve">a </w:t>
      </w:r>
      <w:r w:rsidRPr="002E464F">
        <w:rPr>
          <w:rFonts w:eastAsia="Times New Roman" w:cstheme="minorHAnsi"/>
          <w:color w:val="000000"/>
          <w:lang w:eastAsia="en-GB"/>
        </w:rPr>
        <w:t>useful tool in</w:t>
      </w:r>
      <w:r w:rsidR="00C4405A" w:rsidRPr="002E464F">
        <w:rPr>
          <w:rFonts w:eastAsia="Times New Roman" w:cstheme="minorHAnsi"/>
          <w:color w:val="000000"/>
          <w:lang w:eastAsia="en-GB"/>
        </w:rPr>
        <w:t xml:space="preserve"> visually</w:t>
      </w:r>
      <w:r w:rsidRPr="002E464F">
        <w:rPr>
          <w:rFonts w:eastAsia="Times New Roman" w:cstheme="minorHAnsi"/>
          <w:color w:val="000000"/>
          <w:lang w:eastAsia="en-GB"/>
        </w:rPr>
        <w:t xml:space="preserve"> communicating all the steps that fit together in a current process.  By mapping out the process as a team this facilitates joint understanding and allows each step to be assessed for efficiency.  Generally oblong</w:t>
      </w:r>
      <w:r w:rsidR="00C4405A">
        <w:rPr>
          <w:rFonts w:eastAsia="Times New Roman" w:cstheme="minorHAnsi"/>
          <w:color w:val="000000"/>
          <w:lang w:eastAsia="en-GB"/>
        </w:rPr>
        <w:t xml:space="preserve"> </w:t>
      </w:r>
      <w:r w:rsidRPr="002E464F">
        <w:rPr>
          <w:rFonts w:eastAsia="Times New Roman" w:cstheme="minorHAnsi"/>
          <w:color w:val="000000"/>
          <w:lang w:eastAsia="en-GB"/>
        </w:rPr>
        <w:t>s</w:t>
      </w:r>
      <w:r w:rsidR="00C4405A">
        <w:rPr>
          <w:rFonts w:eastAsia="Times New Roman" w:cstheme="minorHAnsi"/>
          <w:color w:val="000000"/>
          <w:lang w:eastAsia="en-GB"/>
        </w:rPr>
        <w:t>hapes</w:t>
      </w:r>
      <w:r w:rsidRPr="002E464F">
        <w:rPr>
          <w:rFonts w:eastAsia="Times New Roman" w:cstheme="minorHAnsi"/>
          <w:color w:val="000000"/>
          <w:lang w:eastAsia="en-GB"/>
        </w:rPr>
        <w:t xml:space="preserve"> are used to mark the beginning or end of a process, rectangles are used to show actions and diamonds are used to show decision points.  Arrows are used when a process may involve a number of different actions depending on wh</w:t>
      </w:r>
      <w:r w:rsidR="00C4405A">
        <w:rPr>
          <w:rFonts w:eastAsia="Times New Roman" w:cstheme="minorHAnsi"/>
          <w:color w:val="000000"/>
          <w:lang w:eastAsia="en-GB"/>
        </w:rPr>
        <w:t>at happens at each stage.  Practice</w:t>
      </w:r>
      <w:r w:rsidRPr="002E464F">
        <w:rPr>
          <w:rFonts w:eastAsia="Times New Roman" w:cstheme="minorHAnsi"/>
          <w:color w:val="000000"/>
          <w:lang w:eastAsia="en-GB"/>
        </w:rPr>
        <w:t xml:space="preserve"> by mapping a simple process such as maki</w:t>
      </w:r>
      <w:r w:rsidR="00C4405A">
        <w:rPr>
          <w:rFonts w:eastAsia="Times New Roman" w:cstheme="minorHAnsi"/>
          <w:color w:val="000000"/>
          <w:lang w:eastAsia="en-GB"/>
        </w:rPr>
        <w:t xml:space="preserve">ng a cup of coffee.  </w:t>
      </w:r>
    </w:p>
    <w:p w:rsidR="002E464F" w:rsidRPr="002E464F" w:rsidRDefault="002E464F" w:rsidP="007F43C0">
      <w:pPr>
        <w:rPr>
          <w:rFonts w:eastAsia="Times New Roman" w:cstheme="minorHAnsi"/>
          <w:color w:val="000000"/>
          <w:lang w:eastAsia="en-GB"/>
        </w:rPr>
      </w:pPr>
    </w:p>
    <w:p w:rsidR="002E464F" w:rsidRPr="002E464F" w:rsidRDefault="008D3474" w:rsidP="00AE4068">
      <w:pPr>
        <w:textAlignment w:val="top"/>
        <w:rPr>
          <w:rFonts w:eastAsia="Times New Roman" w:cstheme="minorHAnsi"/>
          <w:b/>
          <w:lang w:eastAsia="en-GB"/>
        </w:rPr>
      </w:pPr>
      <w:r w:rsidRPr="002E464F">
        <w:rPr>
          <w:rFonts w:eastAsia="Times New Roman" w:cstheme="minorHAnsi"/>
          <w:b/>
          <w:lang w:eastAsia="en-GB"/>
        </w:rPr>
        <w:t xml:space="preserve">2. </w:t>
      </w:r>
      <w:r w:rsidR="00AE4068" w:rsidRPr="002E464F">
        <w:rPr>
          <w:rFonts w:eastAsia="Times New Roman" w:cstheme="minorHAnsi"/>
          <w:b/>
          <w:lang w:eastAsia="en-GB"/>
        </w:rPr>
        <w:t>Swim lane diagrams</w:t>
      </w:r>
    </w:p>
    <w:p w:rsidR="008D3474" w:rsidRDefault="008D3474" w:rsidP="00AE4068">
      <w:pPr>
        <w:textAlignment w:val="top"/>
        <w:rPr>
          <w:rFonts w:eastAsia="Times New Roman" w:cstheme="minorHAnsi"/>
          <w:lang w:eastAsia="en-GB"/>
        </w:rPr>
      </w:pPr>
      <w:r w:rsidRPr="002E464F">
        <w:rPr>
          <w:rFonts w:eastAsia="Times New Roman" w:cstheme="minorHAnsi"/>
          <w:lang w:eastAsia="en-GB"/>
        </w:rPr>
        <w:t>Introduced in the 90’s by Rummler and Brache in their book ‘Improving Processes’. This method of diagramming is particularly useful when a number of different departments or functions must interact to complete a sp</w:t>
      </w:r>
      <w:r w:rsidR="00C4405A">
        <w:rPr>
          <w:rFonts w:eastAsia="Times New Roman" w:cstheme="minorHAnsi"/>
          <w:lang w:eastAsia="en-GB"/>
        </w:rPr>
        <w:t>ecific process.   The diagram is</w:t>
      </w:r>
      <w:r w:rsidRPr="002E464F">
        <w:rPr>
          <w:rFonts w:eastAsia="Times New Roman" w:cstheme="minorHAnsi"/>
          <w:lang w:eastAsia="en-GB"/>
        </w:rPr>
        <w:t xml:space="preserve"> set </w:t>
      </w:r>
      <w:r w:rsidR="00C4405A">
        <w:rPr>
          <w:rFonts w:eastAsia="Times New Roman" w:cstheme="minorHAnsi"/>
          <w:lang w:eastAsia="en-GB"/>
        </w:rPr>
        <w:t xml:space="preserve">out </w:t>
      </w:r>
      <w:r w:rsidRPr="002E464F">
        <w:rPr>
          <w:rFonts w:eastAsia="Times New Roman" w:cstheme="minorHAnsi"/>
          <w:lang w:eastAsia="en-GB"/>
        </w:rPr>
        <w:t>linearly in what appear to be ‘</w:t>
      </w:r>
      <w:r w:rsidR="00E56A1D" w:rsidRPr="002E464F">
        <w:rPr>
          <w:rFonts w:eastAsia="Times New Roman" w:cstheme="minorHAnsi"/>
          <w:lang w:eastAsia="en-GB"/>
        </w:rPr>
        <w:t>swim</w:t>
      </w:r>
      <w:r w:rsidRPr="002E464F">
        <w:rPr>
          <w:rFonts w:eastAsia="Times New Roman" w:cstheme="minorHAnsi"/>
          <w:lang w:eastAsia="en-GB"/>
        </w:rPr>
        <w:t xml:space="preserve"> lanes’ and show</w:t>
      </w:r>
      <w:r w:rsidR="00C4405A">
        <w:rPr>
          <w:rFonts w:eastAsia="Times New Roman" w:cstheme="minorHAnsi"/>
          <w:lang w:eastAsia="en-GB"/>
        </w:rPr>
        <w:t>s</w:t>
      </w:r>
      <w:r w:rsidRPr="002E464F">
        <w:rPr>
          <w:rFonts w:eastAsia="Times New Roman" w:cstheme="minorHAnsi"/>
          <w:lang w:eastAsia="en-GB"/>
        </w:rPr>
        <w:t xml:space="preserve"> the interconnections between processes, departments and teams.   Lines and arrows between tasks represent the flow of information, goods or work-in-progress, and also represent changes in responsibility. </w:t>
      </w:r>
      <w:r w:rsidR="00367D6C" w:rsidRPr="002E464F">
        <w:rPr>
          <w:rFonts w:eastAsia="Times New Roman" w:cstheme="minorHAnsi"/>
          <w:lang w:eastAsia="en-GB"/>
        </w:rPr>
        <w:t>As with simple flow charts, swim</w:t>
      </w:r>
      <w:r w:rsidRPr="002E464F">
        <w:rPr>
          <w:rFonts w:eastAsia="Times New Roman" w:cstheme="minorHAnsi"/>
          <w:lang w:eastAsia="en-GB"/>
        </w:rPr>
        <w:t xml:space="preserve"> lane diagrams once completed allow the project team to analyse the process.  Swim lanes are </w:t>
      </w:r>
      <w:r w:rsidR="00367D6C" w:rsidRPr="002E464F">
        <w:rPr>
          <w:rFonts w:eastAsia="Times New Roman" w:cstheme="minorHAnsi"/>
          <w:lang w:eastAsia="en-GB"/>
        </w:rPr>
        <w:t>particularly</w:t>
      </w:r>
      <w:r w:rsidRPr="002E464F">
        <w:rPr>
          <w:rFonts w:eastAsia="Times New Roman" w:cstheme="minorHAnsi"/>
          <w:lang w:eastAsia="en-GB"/>
        </w:rPr>
        <w:t xml:space="preserve"> useful in picking up </w:t>
      </w:r>
      <w:r w:rsidR="00367D6C" w:rsidRPr="002E464F">
        <w:rPr>
          <w:rFonts w:eastAsia="Times New Roman" w:cstheme="minorHAnsi"/>
          <w:lang w:eastAsia="en-GB"/>
        </w:rPr>
        <w:t>unnecessary</w:t>
      </w:r>
      <w:r w:rsidRPr="002E464F">
        <w:rPr>
          <w:rFonts w:eastAsia="Times New Roman" w:cstheme="minorHAnsi"/>
          <w:lang w:eastAsia="en-GB"/>
        </w:rPr>
        <w:t xml:space="preserve"> duplication, over</w:t>
      </w:r>
      <w:r w:rsidR="00367D6C" w:rsidRPr="002E464F">
        <w:rPr>
          <w:rFonts w:eastAsia="Times New Roman" w:cstheme="minorHAnsi"/>
          <w:lang w:eastAsia="en-GB"/>
        </w:rPr>
        <w:t xml:space="preserve"> </w:t>
      </w:r>
      <w:r w:rsidRPr="002E464F">
        <w:rPr>
          <w:rFonts w:eastAsia="Times New Roman" w:cstheme="minorHAnsi"/>
          <w:lang w:eastAsia="en-GB"/>
        </w:rPr>
        <w:t>complication and activity</w:t>
      </w:r>
      <w:r w:rsidR="00C4405A">
        <w:rPr>
          <w:rFonts w:eastAsia="Times New Roman" w:cstheme="minorHAnsi"/>
          <w:lang w:eastAsia="en-GB"/>
        </w:rPr>
        <w:t xml:space="preserve"> which slows down the output</w:t>
      </w:r>
      <w:r w:rsidRPr="002E464F">
        <w:rPr>
          <w:rFonts w:eastAsia="Times New Roman" w:cstheme="minorHAnsi"/>
          <w:lang w:eastAsia="en-GB"/>
        </w:rPr>
        <w:t>.</w:t>
      </w:r>
    </w:p>
    <w:p w:rsidR="002E464F" w:rsidRPr="002E464F" w:rsidRDefault="002E464F" w:rsidP="00AE4068">
      <w:pPr>
        <w:textAlignment w:val="top"/>
        <w:rPr>
          <w:rFonts w:eastAsia="Times New Roman" w:cstheme="minorHAnsi"/>
          <w:lang w:eastAsia="en-GB"/>
        </w:rPr>
      </w:pPr>
    </w:p>
    <w:p w:rsidR="002E464F" w:rsidRDefault="00367D6C" w:rsidP="00AE4068">
      <w:pPr>
        <w:textAlignment w:val="top"/>
        <w:rPr>
          <w:rFonts w:eastAsia="Times New Roman" w:cstheme="minorHAnsi"/>
          <w:b/>
          <w:lang w:eastAsia="en-GB"/>
        </w:rPr>
      </w:pPr>
      <w:r w:rsidRPr="002E464F">
        <w:rPr>
          <w:rFonts w:eastAsia="Times New Roman" w:cstheme="minorHAnsi"/>
          <w:b/>
          <w:lang w:eastAsia="en-GB"/>
        </w:rPr>
        <w:t xml:space="preserve">3. </w:t>
      </w:r>
      <w:r w:rsidR="00AE4068" w:rsidRPr="002E464F">
        <w:rPr>
          <w:rFonts w:eastAsia="Times New Roman" w:cstheme="minorHAnsi"/>
          <w:b/>
          <w:lang w:eastAsia="en-GB"/>
        </w:rPr>
        <w:t>Story boarding</w:t>
      </w:r>
      <w:r w:rsidRPr="002E464F">
        <w:rPr>
          <w:rFonts w:eastAsia="Times New Roman" w:cstheme="minorHAnsi"/>
          <w:b/>
          <w:lang w:eastAsia="en-GB"/>
        </w:rPr>
        <w:t xml:space="preserve"> </w:t>
      </w:r>
    </w:p>
    <w:p w:rsidR="009C473F" w:rsidRPr="002E464F" w:rsidRDefault="009C473F" w:rsidP="00AE4068">
      <w:pPr>
        <w:textAlignment w:val="top"/>
        <w:rPr>
          <w:rFonts w:eastAsia="Times New Roman" w:cstheme="minorHAnsi"/>
          <w:b/>
          <w:lang w:eastAsia="en-GB"/>
        </w:rPr>
      </w:pPr>
      <w:r w:rsidRPr="002E464F">
        <w:rPr>
          <w:rFonts w:eastAsia="Times New Roman" w:cstheme="minorHAnsi"/>
          <w:lang w:eastAsia="en-GB"/>
        </w:rPr>
        <w:t xml:space="preserve">The use of storyboarding began in the film industry in order to map out the scenes to be included from beginning to end.  Storyboarding has now become a potentially energising and creative problem </w:t>
      </w:r>
      <w:r w:rsidR="00C4405A">
        <w:rPr>
          <w:rFonts w:eastAsia="Times New Roman" w:cstheme="minorHAnsi"/>
          <w:lang w:eastAsia="en-GB"/>
        </w:rPr>
        <w:t xml:space="preserve">solving </w:t>
      </w:r>
      <w:r w:rsidRPr="002E464F">
        <w:rPr>
          <w:rFonts w:eastAsia="Times New Roman" w:cstheme="minorHAnsi"/>
          <w:lang w:eastAsia="en-GB"/>
        </w:rPr>
        <w:t>technique, using ‘pictures’ to describe end to end process.  Story boards are loose depictions of process and their creation often encourages creativity in considering efficiencies</w:t>
      </w:r>
      <w:r w:rsidR="00C4405A">
        <w:rPr>
          <w:rFonts w:eastAsia="Times New Roman" w:cstheme="minorHAnsi"/>
          <w:lang w:eastAsia="en-GB"/>
        </w:rPr>
        <w:t xml:space="preserve"> at each stage</w:t>
      </w:r>
      <w:r w:rsidRPr="002E464F">
        <w:rPr>
          <w:rFonts w:eastAsia="Times New Roman" w:cstheme="minorHAnsi"/>
          <w:lang w:eastAsia="en-GB"/>
        </w:rPr>
        <w:t>.  Stor</w:t>
      </w:r>
      <w:r w:rsidR="00C4405A">
        <w:rPr>
          <w:rFonts w:eastAsia="Times New Roman" w:cstheme="minorHAnsi"/>
          <w:lang w:eastAsia="en-GB"/>
        </w:rPr>
        <w:t xml:space="preserve">yboards can be more easily understood </w:t>
      </w:r>
      <w:r w:rsidRPr="002E464F">
        <w:rPr>
          <w:rFonts w:eastAsia="Times New Roman" w:cstheme="minorHAnsi"/>
          <w:lang w:eastAsia="en-GB"/>
        </w:rPr>
        <w:t xml:space="preserve">than when </w:t>
      </w:r>
      <w:r w:rsidR="00C4405A">
        <w:rPr>
          <w:rFonts w:eastAsia="Times New Roman" w:cstheme="minorHAnsi"/>
          <w:lang w:eastAsia="en-GB"/>
        </w:rPr>
        <w:t xml:space="preserve">process is </w:t>
      </w:r>
      <w:r w:rsidRPr="002E464F">
        <w:rPr>
          <w:rFonts w:eastAsia="Times New Roman" w:cstheme="minorHAnsi"/>
          <w:lang w:eastAsia="en-GB"/>
        </w:rPr>
        <w:t>put into diagr</w:t>
      </w:r>
      <w:r w:rsidR="00C4405A">
        <w:rPr>
          <w:rFonts w:eastAsia="Times New Roman" w:cstheme="minorHAnsi"/>
          <w:lang w:eastAsia="en-GB"/>
        </w:rPr>
        <w:t>ammatic form and are often used</w:t>
      </w:r>
      <w:r w:rsidRPr="002E464F">
        <w:rPr>
          <w:rFonts w:eastAsia="Times New Roman" w:cstheme="minorHAnsi"/>
          <w:lang w:eastAsia="en-GB"/>
        </w:rPr>
        <w:t xml:space="preserve"> in brainstorming s</w:t>
      </w:r>
      <w:r w:rsidR="00C4405A">
        <w:rPr>
          <w:rFonts w:eastAsia="Times New Roman" w:cstheme="minorHAnsi"/>
          <w:lang w:eastAsia="en-GB"/>
        </w:rPr>
        <w:t>essions</w:t>
      </w:r>
      <w:r w:rsidRPr="002E464F">
        <w:rPr>
          <w:rFonts w:eastAsia="Times New Roman" w:cstheme="minorHAnsi"/>
          <w:lang w:eastAsia="en-GB"/>
        </w:rPr>
        <w:t>.</w:t>
      </w:r>
    </w:p>
    <w:p w:rsidR="002E464F" w:rsidRDefault="002E464F" w:rsidP="007F43C0">
      <w:pPr>
        <w:rPr>
          <w:rFonts w:eastAsia="Times New Roman" w:cstheme="minorHAnsi"/>
          <w:lang w:eastAsia="en-GB"/>
        </w:rPr>
      </w:pPr>
    </w:p>
    <w:p w:rsidR="00AE4068" w:rsidRPr="002E464F" w:rsidRDefault="009C473F" w:rsidP="007F43C0">
      <w:pPr>
        <w:rPr>
          <w:rFonts w:eastAsia="Times New Roman" w:cstheme="minorHAnsi"/>
          <w:b/>
          <w:color w:val="000000"/>
          <w:lang w:eastAsia="en-GB"/>
        </w:rPr>
      </w:pPr>
      <w:r w:rsidRPr="002E464F">
        <w:rPr>
          <w:rFonts w:eastAsia="Times New Roman" w:cstheme="minorHAnsi"/>
          <w:lang w:eastAsia="en-GB"/>
        </w:rPr>
        <w:t xml:space="preserve">4. </w:t>
      </w:r>
      <w:r w:rsidR="00C33F8F" w:rsidRPr="002E464F">
        <w:rPr>
          <w:rFonts w:eastAsia="Times New Roman" w:cstheme="minorHAnsi"/>
          <w:b/>
          <w:color w:val="000000"/>
          <w:lang w:eastAsia="en-GB"/>
        </w:rPr>
        <w:t>Unblocking bottlenecks</w:t>
      </w:r>
    </w:p>
    <w:p w:rsidR="00C62CF4" w:rsidRPr="002E464F" w:rsidRDefault="00C62CF4" w:rsidP="007F43C0">
      <w:pPr>
        <w:rPr>
          <w:rFonts w:eastAsia="Times New Roman" w:cstheme="minorHAnsi"/>
          <w:color w:val="000000"/>
          <w:lang w:eastAsia="en-GB"/>
        </w:rPr>
      </w:pPr>
      <w:r w:rsidRPr="002E464F">
        <w:rPr>
          <w:rFonts w:eastAsia="Times New Roman" w:cstheme="minorHAnsi"/>
          <w:color w:val="000000"/>
          <w:lang w:eastAsia="en-GB"/>
        </w:rPr>
        <w:t>Bottlenecks occur at the point in any process where the input comes in faster than the next stage in the process can</w:t>
      </w:r>
      <w:r w:rsidR="00C4405A">
        <w:rPr>
          <w:rFonts w:eastAsia="Times New Roman" w:cstheme="minorHAnsi"/>
          <w:color w:val="000000"/>
          <w:lang w:eastAsia="en-GB"/>
        </w:rPr>
        <w:t xml:space="preserve"> </w:t>
      </w:r>
      <w:proofErr w:type="gramStart"/>
      <w:r w:rsidR="00C4405A">
        <w:rPr>
          <w:rFonts w:eastAsia="Times New Roman" w:cstheme="minorHAnsi"/>
          <w:color w:val="000000"/>
          <w:lang w:eastAsia="en-GB"/>
        </w:rPr>
        <w:t xml:space="preserve">process </w:t>
      </w:r>
      <w:r w:rsidRPr="002E464F">
        <w:rPr>
          <w:rFonts w:eastAsia="Times New Roman" w:cstheme="minorHAnsi"/>
          <w:color w:val="000000"/>
          <w:lang w:eastAsia="en-GB"/>
        </w:rPr>
        <w:t>.</w:t>
      </w:r>
      <w:proofErr w:type="gramEnd"/>
      <w:r w:rsidRPr="002E464F">
        <w:rPr>
          <w:rFonts w:eastAsia="Times New Roman" w:cstheme="minorHAnsi"/>
          <w:color w:val="000000"/>
          <w:lang w:eastAsia="en-GB"/>
        </w:rPr>
        <w:t xml:space="preserve">  Short term bottlenecks can occur when </w:t>
      </w:r>
      <w:r w:rsidR="00E56A1D" w:rsidRPr="002E464F">
        <w:rPr>
          <w:rFonts w:eastAsia="Times New Roman" w:cstheme="minorHAnsi"/>
          <w:color w:val="000000"/>
          <w:lang w:eastAsia="en-GB"/>
        </w:rPr>
        <w:t>expertise</w:t>
      </w:r>
      <w:r w:rsidRPr="002E464F">
        <w:rPr>
          <w:rFonts w:eastAsia="Times New Roman" w:cstheme="minorHAnsi"/>
          <w:color w:val="000000"/>
          <w:lang w:eastAsia="en-GB"/>
        </w:rPr>
        <w:t xml:space="preserve"> in a proces</w:t>
      </w:r>
      <w:r w:rsidR="00C4405A">
        <w:rPr>
          <w:rFonts w:eastAsia="Times New Roman" w:cstheme="minorHAnsi"/>
          <w:color w:val="000000"/>
          <w:lang w:eastAsia="en-GB"/>
        </w:rPr>
        <w:t xml:space="preserve">s step is limited to one person.   When this person is absent or </w:t>
      </w:r>
      <w:r w:rsidRPr="002E464F">
        <w:rPr>
          <w:rFonts w:eastAsia="Times New Roman" w:cstheme="minorHAnsi"/>
          <w:color w:val="000000"/>
          <w:lang w:eastAsia="en-GB"/>
        </w:rPr>
        <w:t>on leave</w:t>
      </w:r>
      <w:r w:rsidR="00C4405A">
        <w:rPr>
          <w:rFonts w:eastAsia="Times New Roman" w:cstheme="minorHAnsi"/>
          <w:color w:val="000000"/>
          <w:lang w:eastAsia="en-GB"/>
        </w:rPr>
        <w:t>,</w:t>
      </w:r>
      <w:r w:rsidRPr="002E464F">
        <w:rPr>
          <w:rFonts w:eastAsia="Times New Roman" w:cstheme="minorHAnsi"/>
          <w:color w:val="000000"/>
          <w:lang w:eastAsia="en-GB"/>
        </w:rPr>
        <w:t xml:space="preserve"> a bottleneck occurs.  Longer term bottlenecks tend to reoccur regularly and reflect either inefficiency or a process which is under resourced.   When bottlenecks are identified it is useful to use the ‘why’ technique.</w:t>
      </w:r>
    </w:p>
    <w:p w:rsidR="00C62CF4" w:rsidRPr="002E464F" w:rsidRDefault="00C62CF4" w:rsidP="007F43C0">
      <w:pPr>
        <w:rPr>
          <w:rFonts w:eastAsia="Times New Roman" w:cstheme="minorHAnsi"/>
          <w:color w:val="000000"/>
          <w:lang w:eastAsia="en-GB"/>
        </w:rPr>
      </w:pPr>
    </w:p>
    <w:p w:rsidR="00D24D7C" w:rsidRPr="002E464F" w:rsidRDefault="00C62CF4" w:rsidP="007F43C0">
      <w:pPr>
        <w:rPr>
          <w:rFonts w:eastAsia="Times New Roman" w:cstheme="minorHAnsi"/>
          <w:color w:val="000000"/>
          <w:lang w:eastAsia="en-GB"/>
        </w:rPr>
      </w:pPr>
      <w:r w:rsidRPr="002E464F">
        <w:rPr>
          <w:rFonts w:eastAsia="Times New Roman" w:cstheme="minorHAnsi"/>
          <w:color w:val="000000"/>
          <w:lang w:eastAsia="en-GB"/>
        </w:rPr>
        <w:t xml:space="preserve">Children learn vast amounts by repeating the question </w:t>
      </w:r>
      <w:proofErr w:type="gramStart"/>
      <w:r w:rsidRPr="002E464F">
        <w:rPr>
          <w:rFonts w:eastAsia="Times New Roman" w:cstheme="minorHAnsi"/>
          <w:color w:val="000000"/>
          <w:lang w:eastAsia="en-GB"/>
        </w:rPr>
        <w:t>why</w:t>
      </w:r>
      <w:r w:rsidR="005713BD">
        <w:rPr>
          <w:rFonts w:eastAsia="Times New Roman" w:cstheme="minorHAnsi"/>
          <w:color w:val="000000"/>
          <w:lang w:eastAsia="en-GB"/>
        </w:rPr>
        <w:t>(</w:t>
      </w:r>
      <w:proofErr w:type="gramEnd"/>
      <w:r w:rsidR="005713BD">
        <w:rPr>
          <w:rFonts w:eastAsia="Times New Roman" w:cstheme="minorHAnsi"/>
          <w:color w:val="000000"/>
          <w:lang w:eastAsia="en-GB"/>
        </w:rPr>
        <w:t>much to the annoyance of their parents!)</w:t>
      </w:r>
      <w:r w:rsidRPr="002E464F">
        <w:rPr>
          <w:rFonts w:eastAsia="Times New Roman" w:cstheme="minorHAnsi"/>
          <w:color w:val="000000"/>
          <w:lang w:eastAsia="en-GB"/>
        </w:rPr>
        <w:t xml:space="preserve">  This technique has be</w:t>
      </w:r>
      <w:r w:rsidR="00D24D7C" w:rsidRPr="002E464F">
        <w:rPr>
          <w:rFonts w:eastAsia="Times New Roman" w:cstheme="minorHAnsi"/>
          <w:color w:val="000000"/>
          <w:lang w:eastAsia="en-GB"/>
        </w:rPr>
        <w:t>en</w:t>
      </w:r>
      <w:r w:rsidRPr="002E464F">
        <w:rPr>
          <w:rFonts w:eastAsia="Times New Roman" w:cstheme="minorHAnsi"/>
          <w:color w:val="000000"/>
          <w:lang w:eastAsia="en-GB"/>
        </w:rPr>
        <w:t xml:space="preserve"> widely adopted as an effective drill down technique to find root causes.  Starting with the problem</w:t>
      </w:r>
      <w:r w:rsidR="00D24D7C" w:rsidRPr="002E464F">
        <w:rPr>
          <w:rFonts w:eastAsia="Times New Roman" w:cstheme="minorHAnsi"/>
          <w:color w:val="000000"/>
          <w:lang w:eastAsia="en-GB"/>
        </w:rPr>
        <w:t>,</w:t>
      </w:r>
      <w:r w:rsidRPr="002E464F">
        <w:rPr>
          <w:rFonts w:eastAsia="Times New Roman" w:cstheme="minorHAnsi"/>
          <w:color w:val="000000"/>
          <w:lang w:eastAsia="en-GB"/>
        </w:rPr>
        <w:t xml:space="preserve"> ask why repeatedly, e.g.  Why </w:t>
      </w:r>
      <w:r w:rsidR="00D24D7C" w:rsidRPr="002E464F">
        <w:rPr>
          <w:rFonts w:eastAsia="Times New Roman" w:cstheme="minorHAnsi"/>
          <w:color w:val="000000"/>
          <w:lang w:eastAsia="en-GB"/>
        </w:rPr>
        <w:t>are the month end accounts not ready?  Because the accountant is still working on them.  Why is he still working on them?  Because he only just received month end figures.  Why did he just receive the figures?  Because they are prod</w:t>
      </w:r>
      <w:r w:rsidR="009C628F" w:rsidRPr="002E464F">
        <w:rPr>
          <w:rFonts w:eastAsia="Times New Roman" w:cstheme="minorHAnsi"/>
          <w:color w:val="000000"/>
          <w:lang w:eastAsia="en-GB"/>
        </w:rPr>
        <w:t xml:space="preserve">uced be one administrator who </w:t>
      </w:r>
      <w:r w:rsidR="00D24D7C" w:rsidRPr="002E464F">
        <w:rPr>
          <w:rFonts w:eastAsia="Times New Roman" w:cstheme="minorHAnsi"/>
          <w:color w:val="000000"/>
          <w:lang w:eastAsia="en-GB"/>
        </w:rPr>
        <w:t xml:space="preserve">is off sick.  </w:t>
      </w:r>
    </w:p>
    <w:p w:rsidR="00D24D7C" w:rsidRPr="002E464F" w:rsidRDefault="00D24D7C" w:rsidP="007F43C0">
      <w:pPr>
        <w:rPr>
          <w:rFonts w:eastAsia="Times New Roman" w:cstheme="minorHAnsi"/>
          <w:color w:val="000000"/>
          <w:lang w:eastAsia="en-GB"/>
        </w:rPr>
      </w:pPr>
    </w:p>
    <w:p w:rsidR="009C628F" w:rsidRPr="002E464F" w:rsidRDefault="00D24D7C" w:rsidP="007F43C0">
      <w:pPr>
        <w:rPr>
          <w:rFonts w:eastAsia="Times New Roman" w:cstheme="minorHAnsi"/>
          <w:color w:val="000000"/>
          <w:lang w:eastAsia="en-GB"/>
        </w:rPr>
      </w:pPr>
      <w:r w:rsidRPr="002E464F">
        <w:rPr>
          <w:rFonts w:eastAsia="Times New Roman" w:cstheme="minorHAnsi"/>
          <w:color w:val="000000"/>
          <w:lang w:eastAsia="en-GB"/>
        </w:rPr>
        <w:t xml:space="preserve">In this case, the simple solution would be to ensure others are trained to produce month end.  When bottlenecks occur, the solution will be either to decrease the input into the bottleneck step or increase the efficiency of the step.  This might mean reallocating tasks or individuals. </w:t>
      </w:r>
      <w:r w:rsidR="00C62CF4" w:rsidRPr="002E464F">
        <w:rPr>
          <w:rFonts w:eastAsia="Times New Roman" w:cstheme="minorHAnsi"/>
          <w:color w:val="000000"/>
          <w:lang w:eastAsia="en-GB"/>
        </w:rPr>
        <w:t xml:space="preserve">  </w:t>
      </w:r>
    </w:p>
    <w:p w:rsidR="005713BD" w:rsidRDefault="005713BD" w:rsidP="007F43C0">
      <w:pPr>
        <w:rPr>
          <w:rFonts w:eastAsia="Times New Roman" w:cstheme="minorHAnsi"/>
          <w:b/>
          <w:color w:val="000000"/>
          <w:lang w:eastAsia="en-GB"/>
        </w:rPr>
      </w:pPr>
    </w:p>
    <w:p w:rsidR="005713BD" w:rsidRDefault="005713BD" w:rsidP="007F43C0">
      <w:pPr>
        <w:rPr>
          <w:rFonts w:eastAsia="Times New Roman" w:cstheme="minorHAnsi"/>
          <w:b/>
          <w:color w:val="000000"/>
          <w:lang w:eastAsia="en-GB"/>
        </w:rPr>
      </w:pPr>
    </w:p>
    <w:p w:rsidR="005713BD" w:rsidRDefault="005713BD" w:rsidP="007F43C0">
      <w:pPr>
        <w:rPr>
          <w:rFonts w:eastAsia="Times New Roman" w:cstheme="minorHAnsi"/>
          <w:b/>
          <w:color w:val="000000"/>
          <w:lang w:eastAsia="en-GB"/>
        </w:rPr>
      </w:pPr>
    </w:p>
    <w:p w:rsidR="00D24D7C" w:rsidRPr="002E464F" w:rsidRDefault="00D24D7C" w:rsidP="007F43C0">
      <w:pPr>
        <w:rPr>
          <w:rFonts w:eastAsia="Times New Roman" w:cstheme="minorHAnsi"/>
          <w:b/>
          <w:color w:val="000000"/>
          <w:lang w:eastAsia="en-GB"/>
        </w:rPr>
      </w:pPr>
      <w:r w:rsidRPr="002E464F">
        <w:rPr>
          <w:rFonts w:eastAsia="Times New Roman" w:cstheme="minorHAnsi"/>
          <w:b/>
          <w:color w:val="000000"/>
          <w:lang w:eastAsia="en-GB"/>
        </w:rPr>
        <w:lastRenderedPageBreak/>
        <w:t xml:space="preserve">5. </w:t>
      </w:r>
      <w:r w:rsidR="00C33F8F" w:rsidRPr="002E464F">
        <w:rPr>
          <w:rFonts w:eastAsia="Times New Roman" w:cstheme="minorHAnsi"/>
          <w:b/>
          <w:color w:val="000000"/>
          <w:lang w:eastAsia="en-GB"/>
        </w:rPr>
        <w:t>Appreciative enquiry</w:t>
      </w:r>
    </w:p>
    <w:p w:rsidR="009C628F" w:rsidRPr="002E464F" w:rsidRDefault="009C628F" w:rsidP="007F43C0">
      <w:pPr>
        <w:rPr>
          <w:rFonts w:eastAsia="Times New Roman" w:cstheme="minorHAnsi"/>
          <w:color w:val="000000"/>
          <w:lang w:eastAsia="en-GB"/>
        </w:rPr>
      </w:pPr>
      <w:r w:rsidRPr="002E464F">
        <w:rPr>
          <w:rFonts w:eastAsia="Times New Roman" w:cstheme="minorHAnsi"/>
          <w:color w:val="000000"/>
          <w:lang w:eastAsia="en-GB"/>
        </w:rPr>
        <w:t>Pioneered by David Cooperrider in the 80’s, appreciative enquiry turns tradition</w:t>
      </w:r>
      <w:r w:rsidR="00D75745" w:rsidRPr="002E464F">
        <w:rPr>
          <w:rFonts w:eastAsia="Times New Roman" w:cstheme="minorHAnsi"/>
          <w:color w:val="000000"/>
          <w:lang w:eastAsia="en-GB"/>
        </w:rPr>
        <w:t>al</w:t>
      </w:r>
      <w:r w:rsidRPr="002E464F">
        <w:rPr>
          <w:rFonts w:eastAsia="Times New Roman" w:cstheme="minorHAnsi"/>
          <w:color w:val="000000"/>
          <w:lang w:eastAsia="en-GB"/>
        </w:rPr>
        <w:t xml:space="preserve"> problem solving on its head by focusing on what is good rather than ‘fixing’ the problems. It is essentially an analysis technique which </w:t>
      </w:r>
      <w:r w:rsidR="00D75745" w:rsidRPr="002E464F">
        <w:rPr>
          <w:rFonts w:eastAsia="Times New Roman" w:cstheme="minorHAnsi"/>
          <w:color w:val="000000"/>
          <w:lang w:eastAsia="en-GB"/>
        </w:rPr>
        <w:t xml:space="preserve">builds on what works </w:t>
      </w:r>
      <w:r w:rsidR="00E56A1D" w:rsidRPr="002E464F">
        <w:rPr>
          <w:rFonts w:eastAsia="Times New Roman" w:cstheme="minorHAnsi"/>
          <w:color w:val="000000"/>
          <w:lang w:eastAsia="en-GB"/>
        </w:rPr>
        <w:t>well.</w:t>
      </w:r>
      <w:r w:rsidRPr="002E464F">
        <w:rPr>
          <w:rFonts w:eastAsia="Times New Roman" w:cstheme="minorHAnsi"/>
          <w:color w:val="000000"/>
          <w:lang w:eastAsia="en-GB"/>
        </w:rPr>
        <w:t xml:space="preserve">   </w:t>
      </w:r>
      <w:r w:rsidR="00D75745" w:rsidRPr="002E464F">
        <w:rPr>
          <w:rFonts w:eastAsia="Times New Roman" w:cstheme="minorHAnsi"/>
          <w:color w:val="000000"/>
          <w:lang w:eastAsia="en-GB"/>
        </w:rPr>
        <w:t>Reviewing processes</w:t>
      </w:r>
      <w:r w:rsidRPr="002E464F">
        <w:rPr>
          <w:rFonts w:eastAsia="Times New Roman" w:cstheme="minorHAnsi"/>
          <w:color w:val="000000"/>
          <w:lang w:eastAsia="en-GB"/>
        </w:rPr>
        <w:t xml:space="preserve"> should not b</w:t>
      </w:r>
      <w:r w:rsidR="00D75745" w:rsidRPr="002E464F">
        <w:rPr>
          <w:rFonts w:eastAsia="Times New Roman" w:cstheme="minorHAnsi"/>
          <w:color w:val="000000"/>
          <w:lang w:eastAsia="en-GB"/>
        </w:rPr>
        <w:t>e abo</w:t>
      </w:r>
      <w:r w:rsidR="00FC7C22" w:rsidRPr="002E464F">
        <w:rPr>
          <w:rFonts w:eastAsia="Times New Roman" w:cstheme="minorHAnsi"/>
          <w:color w:val="000000"/>
          <w:lang w:eastAsia="en-GB"/>
        </w:rPr>
        <w:t xml:space="preserve">ut ditching the good things in the mix </w:t>
      </w:r>
      <w:r w:rsidRPr="002E464F">
        <w:rPr>
          <w:rFonts w:eastAsia="Times New Roman" w:cstheme="minorHAnsi"/>
          <w:color w:val="000000"/>
          <w:lang w:eastAsia="en-GB"/>
        </w:rPr>
        <w:t>or losing valuable experience and knowledge;</w:t>
      </w:r>
    </w:p>
    <w:p w:rsidR="009C628F" w:rsidRPr="002E464F" w:rsidRDefault="009C628F" w:rsidP="007F43C0">
      <w:pPr>
        <w:rPr>
          <w:rFonts w:eastAsia="Times New Roman" w:cstheme="minorHAnsi"/>
          <w:b/>
          <w:color w:val="000000"/>
          <w:lang w:eastAsia="en-GB"/>
        </w:rPr>
      </w:pPr>
    </w:p>
    <w:p w:rsidR="009C628F" w:rsidRPr="002E464F" w:rsidRDefault="00D75745" w:rsidP="009C628F">
      <w:pPr>
        <w:rPr>
          <w:rFonts w:cstheme="minorHAnsi"/>
          <w:color w:val="000000"/>
        </w:rPr>
      </w:pPr>
      <w:r w:rsidRPr="002E464F">
        <w:rPr>
          <w:rFonts w:cstheme="minorHAnsi"/>
          <w:b/>
          <w:color w:val="000000"/>
        </w:rPr>
        <w:t>‘</w:t>
      </w:r>
      <w:r w:rsidR="009C628F" w:rsidRPr="002E464F">
        <w:rPr>
          <w:rFonts w:cstheme="minorHAnsi"/>
          <w:b/>
          <w:color w:val="000000"/>
        </w:rPr>
        <w:t>Do be careful that you don't throw the baby out with the bath wa</w:t>
      </w:r>
      <w:r w:rsidR="00FC7C22" w:rsidRPr="002E464F">
        <w:rPr>
          <w:rFonts w:cstheme="minorHAnsi"/>
          <w:b/>
          <w:color w:val="000000"/>
        </w:rPr>
        <w:t>ter</w:t>
      </w:r>
      <w:r w:rsidRPr="002E464F">
        <w:rPr>
          <w:rFonts w:cstheme="minorHAnsi"/>
          <w:b/>
          <w:color w:val="000000"/>
        </w:rPr>
        <w:t>’</w:t>
      </w:r>
      <w:r w:rsidR="009C628F" w:rsidRPr="002E464F">
        <w:rPr>
          <w:rFonts w:cstheme="minorHAnsi"/>
          <w:b/>
          <w:color w:val="000000"/>
        </w:rPr>
        <w:br/>
      </w:r>
      <w:r w:rsidR="009C628F" w:rsidRPr="00C4405A">
        <w:rPr>
          <w:rFonts w:cstheme="minorHAnsi"/>
          <w:color w:val="000000"/>
        </w:rPr>
        <w:t>Young</w:t>
      </w:r>
      <w:r w:rsidR="00C4405A">
        <w:rPr>
          <w:rFonts w:cstheme="minorHAnsi"/>
          <w:color w:val="000000"/>
        </w:rPr>
        <w:t xml:space="preserve"> </w:t>
      </w:r>
    </w:p>
    <w:p w:rsidR="00C33F8F" w:rsidRPr="002E464F" w:rsidRDefault="009C628F" w:rsidP="007F43C0">
      <w:pPr>
        <w:rPr>
          <w:rFonts w:eastAsia="Times New Roman" w:cstheme="minorHAnsi"/>
          <w:color w:val="000000"/>
          <w:lang w:eastAsia="en-GB"/>
        </w:rPr>
      </w:pPr>
      <w:r w:rsidRPr="002E464F">
        <w:rPr>
          <w:rFonts w:cstheme="minorHAnsi"/>
          <w:color w:val="000000"/>
        </w:rPr>
        <w:br/>
      </w:r>
      <w:r w:rsidR="00D75745" w:rsidRPr="002E464F">
        <w:rPr>
          <w:rFonts w:eastAsia="Times New Roman" w:cstheme="minorHAnsi"/>
          <w:color w:val="000000"/>
          <w:lang w:eastAsia="en-GB"/>
        </w:rPr>
        <w:t xml:space="preserve">This technique follows five phases and is usually </w:t>
      </w:r>
      <w:r w:rsidR="00FC7C22" w:rsidRPr="002E464F">
        <w:rPr>
          <w:rFonts w:eastAsia="Times New Roman" w:cstheme="minorHAnsi"/>
          <w:color w:val="000000"/>
          <w:lang w:eastAsia="en-GB"/>
        </w:rPr>
        <w:t>highly collaborative</w:t>
      </w:r>
      <w:r w:rsidR="00D75745" w:rsidRPr="002E464F">
        <w:rPr>
          <w:rFonts w:eastAsia="Times New Roman" w:cstheme="minorHAnsi"/>
          <w:color w:val="000000"/>
          <w:lang w:eastAsia="en-GB"/>
        </w:rPr>
        <w:t>;</w:t>
      </w:r>
    </w:p>
    <w:p w:rsidR="00D75745" w:rsidRPr="002E464F" w:rsidRDefault="00D75745" w:rsidP="007F43C0">
      <w:pPr>
        <w:rPr>
          <w:rFonts w:eastAsia="Times New Roman" w:cstheme="minorHAnsi"/>
          <w:color w:val="000000"/>
          <w:lang w:eastAsia="en-GB"/>
        </w:rPr>
      </w:pPr>
    </w:p>
    <w:p w:rsidR="00D75745" w:rsidRPr="002E464F" w:rsidRDefault="00D75745" w:rsidP="00D75745">
      <w:pPr>
        <w:pStyle w:val="ListParagraph"/>
        <w:numPr>
          <w:ilvl w:val="0"/>
          <w:numId w:val="7"/>
        </w:numPr>
        <w:rPr>
          <w:rFonts w:eastAsia="Times New Roman" w:cstheme="minorHAnsi"/>
          <w:color w:val="000000"/>
          <w:lang w:eastAsia="en-GB"/>
        </w:rPr>
      </w:pPr>
      <w:r w:rsidRPr="002E464F">
        <w:rPr>
          <w:rFonts w:eastAsia="Times New Roman" w:cstheme="minorHAnsi"/>
          <w:b/>
          <w:color w:val="000000"/>
          <w:lang w:eastAsia="en-GB"/>
        </w:rPr>
        <w:t>Define</w:t>
      </w:r>
      <w:r w:rsidRPr="002E464F">
        <w:rPr>
          <w:rFonts w:eastAsia="Times New Roman" w:cstheme="minorHAnsi"/>
          <w:color w:val="000000"/>
          <w:lang w:eastAsia="en-GB"/>
        </w:rPr>
        <w:t xml:space="preserve"> – Focusing on the desire outcome, e.g. building </w:t>
      </w:r>
      <w:r w:rsidR="00E56A1D" w:rsidRPr="002E464F">
        <w:rPr>
          <w:rFonts w:eastAsia="Times New Roman" w:cstheme="minorHAnsi"/>
          <w:color w:val="000000"/>
          <w:lang w:eastAsia="en-GB"/>
        </w:rPr>
        <w:t>a</w:t>
      </w:r>
      <w:r w:rsidRPr="002E464F">
        <w:rPr>
          <w:rFonts w:eastAsia="Times New Roman" w:cstheme="minorHAnsi"/>
          <w:color w:val="000000"/>
          <w:lang w:eastAsia="en-GB"/>
        </w:rPr>
        <w:t xml:space="preserve"> more efficient and effective grant proposal process.</w:t>
      </w:r>
    </w:p>
    <w:p w:rsidR="00D75745" w:rsidRPr="002E464F" w:rsidRDefault="00D75745" w:rsidP="00D75745">
      <w:pPr>
        <w:pStyle w:val="ListParagraph"/>
        <w:numPr>
          <w:ilvl w:val="0"/>
          <w:numId w:val="7"/>
        </w:numPr>
        <w:rPr>
          <w:rFonts w:eastAsia="Times New Roman" w:cstheme="minorHAnsi"/>
          <w:color w:val="000000"/>
          <w:lang w:eastAsia="en-GB"/>
        </w:rPr>
      </w:pPr>
      <w:r w:rsidRPr="002E464F">
        <w:rPr>
          <w:rFonts w:eastAsia="Times New Roman" w:cstheme="minorHAnsi"/>
          <w:b/>
          <w:color w:val="000000"/>
          <w:lang w:eastAsia="en-GB"/>
        </w:rPr>
        <w:t>Discove</w:t>
      </w:r>
      <w:r w:rsidRPr="002E464F">
        <w:rPr>
          <w:rFonts w:eastAsia="Times New Roman" w:cstheme="minorHAnsi"/>
          <w:color w:val="000000"/>
          <w:lang w:eastAsia="en-GB"/>
        </w:rPr>
        <w:t>r – Identify what has and is working well about the current process.</w:t>
      </w:r>
    </w:p>
    <w:p w:rsidR="00D75745" w:rsidRPr="002E464F" w:rsidRDefault="00D75745" w:rsidP="00D75745">
      <w:pPr>
        <w:pStyle w:val="ListParagraph"/>
        <w:numPr>
          <w:ilvl w:val="0"/>
          <w:numId w:val="7"/>
        </w:numPr>
        <w:rPr>
          <w:rFonts w:eastAsia="Times New Roman" w:cstheme="minorHAnsi"/>
          <w:color w:val="000000"/>
          <w:lang w:eastAsia="en-GB"/>
        </w:rPr>
      </w:pPr>
      <w:r w:rsidRPr="005713BD">
        <w:rPr>
          <w:rFonts w:eastAsia="Times New Roman" w:cstheme="minorHAnsi"/>
          <w:b/>
          <w:color w:val="000000"/>
          <w:lang w:eastAsia="en-GB"/>
        </w:rPr>
        <w:t>Dream</w:t>
      </w:r>
      <w:r w:rsidRPr="002E464F">
        <w:rPr>
          <w:rFonts w:eastAsia="Times New Roman" w:cstheme="minorHAnsi"/>
          <w:color w:val="000000"/>
          <w:lang w:eastAsia="en-GB"/>
        </w:rPr>
        <w:t xml:space="preserve"> – Create a vision of your ideal outcome, describe what that looks like.  Can be done in large groups.</w:t>
      </w:r>
    </w:p>
    <w:p w:rsidR="00D75745" w:rsidRPr="002E464F" w:rsidRDefault="00D75745" w:rsidP="00D75745">
      <w:pPr>
        <w:pStyle w:val="ListParagraph"/>
        <w:numPr>
          <w:ilvl w:val="0"/>
          <w:numId w:val="7"/>
        </w:numPr>
        <w:rPr>
          <w:rFonts w:eastAsia="Times New Roman" w:cstheme="minorHAnsi"/>
          <w:color w:val="000000"/>
          <w:lang w:eastAsia="en-GB"/>
        </w:rPr>
      </w:pPr>
      <w:r w:rsidRPr="002E464F">
        <w:rPr>
          <w:rFonts w:eastAsia="Times New Roman" w:cstheme="minorHAnsi"/>
          <w:b/>
          <w:color w:val="000000"/>
          <w:lang w:eastAsia="en-GB"/>
        </w:rPr>
        <w:t>Design</w:t>
      </w:r>
      <w:r w:rsidRPr="002E464F">
        <w:rPr>
          <w:rFonts w:eastAsia="Times New Roman" w:cstheme="minorHAnsi"/>
          <w:color w:val="000000"/>
          <w:lang w:eastAsia="en-GB"/>
        </w:rPr>
        <w:t xml:space="preserve"> – Drill down the systems, processes and strategies that will enable the </w:t>
      </w:r>
      <w:r w:rsidR="00E56A1D" w:rsidRPr="002E464F">
        <w:rPr>
          <w:rFonts w:eastAsia="Times New Roman" w:cstheme="minorHAnsi"/>
          <w:color w:val="000000"/>
          <w:lang w:eastAsia="en-GB"/>
        </w:rPr>
        <w:t>vision</w:t>
      </w:r>
      <w:r w:rsidRPr="002E464F">
        <w:rPr>
          <w:rFonts w:eastAsia="Times New Roman" w:cstheme="minorHAnsi"/>
          <w:color w:val="000000"/>
          <w:lang w:eastAsia="en-GB"/>
        </w:rPr>
        <w:t xml:space="preserve"> to become reality.</w:t>
      </w:r>
    </w:p>
    <w:p w:rsidR="00D75745" w:rsidRPr="002E464F" w:rsidRDefault="00E56A1D" w:rsidP="00D75745">
      <w:pPr>
        <w:pStyle w:val="ListParagraph"/>
        <w:numPr>
          <w:ilvl w:val="0"/>
          <w:numId w:val="7"/>
        </w:numPr>
        <w:rPr>
          <w:rFonts w:eastAsia="Times New Roman" w:cstheme="minorHAnsi"/>
          <w:color w:val="000000"/>
          <w:lang w:eastAsia="en-GB"/>
        </w:rPr>
      </w:pPr>
      <w:r w:rsidRPr="002E464F">
        <w:rPr>
          <w:rFonts w:eastAsia="Times New Roman" w:cstheme="minorHAnsi"/>
          <w:b/>
          <w:color w:val="000000"/>
          <w:lang w:eastAsia="en-GB"/>
        </w:rPr>
        <w:t xml:space="preserve">Deliver </w:t>
      </w:r>
      <w:r w:rsidRPr="002E464F">
        <w:rPr>
          <w:rFonts w:eastAsia="Times New Roman" w:cstheme="minorHAnsi"/>
          <w:color w:val="000000"/>
          <w:lang w:eastAsia="en-GB"/>
        </w:rPr>
        <w:t>-</w:t>
      </w:r>
      <w:r w:rsidR="00D75745" w:rsidRPr="002E464F">
        <w:rPr>
          <w:rFonts w:eastAsia="Times New Roman" w:cstheme="minorHAnsi"/>
          <w:color w:val="000000"/>
          <w:lang w:eastAsia="en-GB"/>
        </w:rPr>
        <w:t>Implementation of newly designed process and interactions, this should be managed as a change project and should be closely managed.</w:t>
      </w:r>
    </w:p>
    <w:p w:rsidR="002561F3" w:rsidRPr="002E464F" w:rsidRDefault="002561F3" w:rsidP="007F43C0">
      <w:pPr>
        <w:rPr>
          <w:rFonts w:eastAsia="Times New Roman" w:cstheme="minorHAnsi"/>
          <w:color w:val="000000"/>
          <w:lang w:eastAsia="en-GB"/>
        </w:rPr>
      </w:pPr>
    </w:p>
    <w:p w:rsidR="00AE4068" w:rsidRPr="002E464F" w:rsidRDefault="002561F3" w:rsidP="007F43C0">
      <w:pPr>
        <w:rPr>
          <w:rFonts w:eastAsia="Times New Roman" w:cstheme="minorHAnsi"/>
          <w:b/>
          <w:color w:val="000000"/>
          <w:lang w:eastAsia="en-GB"/>
        </w:rPr>
      </w:pPr>
      <w:r w:rsidRPr="002E464F">
        <w:rPr>
          <w:rFonts w:eastAsia="Times New Roman" w:cstheme="minorHAnsi"/>
          <w:b/>
          <w:color w:val="000000"/>
          <w:lang w:eastAsia="en-GB"/>
        </w:rPr>
        <w:t>Implementation and review</w:t>
      </w:r>
    </w:p>
    <w:p w:rsidR="002561F3" w:rsidRPr="002E464F" w:rsidRDefault="002561F3" w:rsidP="007F43C0">
      <w:pPr>
        <w:rPr>
          <w:rFonts w:eastAsia="Times New Roman" w:cstheme="minorHAnsi"/>
          <w:color w:val="000000"/>
          <w:lang w:eastAsia="en-GB"/>
        </w:rPr>
      </w:pPr>
    </w:p>
    <w:p w:rsidR="002561F3" w:rsidRDefault="002561F3" w:rsidP="007F43C0">
      <w:pPr>
        <w:rPr>
          <w:rFonts w:eastAsia="Times New Roman" w:cstheme="minorHAnsi"/>
          <w:color w:val="000000"/>
          <w:lang w:eastAsia="en-GB"/>
        </w:rPr>
      </w:pPr>
      <w:r w:rsidRPr="002E464F">
        <w:rPr>
          <w:rFonts w:eastAsia="Times New Roman" w:cstheme="minorHAnsi"/>
          <w:color w:val="000000"/>
          <w:lang w:eastAsia="en-GB"/>
        </w:rPr>
        <w:t xml:space="preserve">Arguably the most difficult part of process review is successful implementation.  However minor the change, it is important to apply the principles of successful change management in order to increase the likelihood of successful implementation. </w:t>
      </w:r>
      <w:r w:rsidR="00E56A1D" w:rsidRPr="002E464F">
        <w:rPr>
          <w:rFonts w:eastAsia="Times New Roman" w:cstheme="minorHAnsi"/>
          <w:color w:val="000000"/>
          <w:lang w:eastAsia="en-GB"/>
        </w:rPr>
        <w:t xml:space="preserve">  In particular recognise the natural resistance to change which occurs.  </w:t>
      </w:r>
    </w:p>
    <w:p w:rsidR="00C4405A" w:rsidRDefault="00C4405A" w:rsidP="007F43C0">
      <w:pPr>
        <w:rPr>
          <w:rFonts w:eastAsia="Times New Roman" w:cstheme="minorHAnsi"/>
          <w:color w:val="000000"/>
          <w:lang w:eastAsia="en-GB"/>
        </w:rPr>
      </w:pPr>
    </w:p>
    <w:p w:rsidR="00C4405A" w:rsidRPr="002E464F" w:rsidRDefault="00C4405A" w:rsidP="00C4405A">
      <w:pPr>
        <w:rPr>
          <w:rFonts w:eastAsia="Times New Roman" w:cstheme="minorHAnsi"/>
          <w:b/>
          <w:bCs/>
          <w:lang w:eastAsia="en-GB"/>
        </w:rPr>
      </w:pPr>
      <w:r w:rsidRPr="002E464F">
        <w:rPr>
          <w:rFonts w:eastAsia="Times New Roman" w:cstheme="minorHAnsi"/>
          <w:b/>
          <w:color w:val="000000"/>
          <w:lang w:eastAsia="en-GB"/>
        </w:rPr>
        <w:t xml:space="preserve">‘People are very open-minded about new things - as long as they're exactly like the old ones.’ </w:t>
      </w:r>
      <w:r w:rsidRPr="002E464F">
        <w:rPr>
          <w:rFonts w:eastAsia="Times New Roman" w:cstheme="minorHAnsi"/>
          <w:b/>
          <w:color w:val="000000"/>
          <w:lang w:eastAsia="en-GB"/>
        </w:rPr>
        <w:br/>
      </w:r>
      <w:hyperlink r:id="rId7" w:history="1">
        <w:r w:rsidRPr="00C4405A">
          <w:rPr>
            <w:rFonts w:eastAsia="Times New Roman" w:cstheme="minorHAnsi"/>
            <w:bCs/>
            <w:lang w:eastAsia="en-GB"/>
          </w:rPr>
          <w:t>Charles Kettering</w:t>
        </w:r>
      </w:hyperlink>
      <w:r w:rsidRPr="00C4405A">
        <w:rPr>
          <w:rFonts w:eastAsia="Times New Roman" w:cstheme="minorHAnsi"/>
          <w:bCs/>
          <w:lang w:eastAsia="en-GB"/>
        </w:rPr>
        <w:t xml:space="preserve"> - Inventor</w:t>
      </w:r>
    </w:p>
    <w:p w:rsidR="00C4405A" w:rsidRPr="002E464F" w:rsidRDefault="00C4405A" w:rsidP="007F43C0">
      <w:pPr>
        <w:rPr>
          <w:rFonts w:eastAsia="Times New Roman" w:cstheme="minorHAnsi"/>
          <w:color w:val="000000"/>
          <w:lang w:eastAsia="en-GB"/>
        </w:rPr>
      </w:pPr>
    </w:p>
    <w:p w:rsidR="00E56A1D" w:rsidRPr="002E464F" w:rsidRDefault="00E56A1D" w:rsidP="00E56A1D">
      <w:pPr>
        <w:pStyle w:val="ListParagraph"/>
        <w:numPr>
          <w:ilvl w:val="0"/>
          <w:numId w:val="8"/>
        </w:numPr>
        <w:rPr>
          <w:rFonts w:eastAsia="Times New Roman" w:cstheme="minorHAnsi"/>
          <w:color w:val="000000"/>
          <w:lang w:eastAsia="en-GB"/>
        </w:rPr>
      </w:pPr>
      <w:r w:rsidRPr="002E464F">
        <w:rPr>
          <w:rFonts w:eastAsia="Times New Roman" w:cstheme="minorHAnsi"/>
          <w:color w:val="000000"/>
          <w:lang w:eastAsia="en-GB"/>
        </w:rPr>
        <w:t>Provide honest open information about the need to change process</w:t>
      </w:r>
    </w:p>
    <w:p w:rsidR="00E56A1D" w:rsidRPr="002E464F" w:rsidRDefault="00E56A1D" w:rsidP="00E56A1D">
      <w:pPr>
        <w:pStyle w:val="ListParagraph"/>
        <w:numPr>
          <w:ilvl w:val="0"/>
          <w:numId w:val="8"/>
        </w:numPr>
        <w:rPr>
          <w:rFonts w:eastAsia="Times New Roman" w:cstheme="minorHAnsi"/>
          <w:color w:val="000000"/>
          <w:lang w:eastAsia="en-GB"/>
        </w:rPr>
      </w:pPr>
      <w:r w:rsidRPr="002E464F">
        <w:rPr>
          <w:rFonts w:eastAsia="Times New Roman" w:cstheme="minorHAnsi"/>
          <w:color w:val="000000"/>
          <w:lang w:eastAsia="en-GB"/>
        </w:rPr>
        <w:t>Allow people to express their views and have their questions and fears addressed</w:t>
      </w:r>
    </w:p>
    <w:p w:rsidR="00E56A1D" w:rsidRPr="002E464F" w:rsidRDefault="00E56A1D" w:rsidP="00E56A1D">
      <w:pPr>
        <w:pStyle w:val="ListParagraph"/>
        <w:numPr>
          <w:ilvl w:val="0"/>
          <w:numId w:val="8"/>
        </w:numPr>
        <w:rPr>
          <w:rFonts w:eastAsia="Times New Roman" w:cstheme="minorHAnsi"/>
          <w:color w:val="000000"/>
          <w:lang w:eastAsia="en-GB"/>
        </w:rPr>
      </w:pPr>
      <w:r w:rsidRPr="002E464F">
        <w:rPr>
          <w:rFonts w:eastAsia="Times New Roman" w:cstheme="minorHAnsi"/>
          <w:color w:val="000000"/>
          <w:lang w:eastAsia="en-GB"/>
        </w:rPr>
        <w:t xml:space="preserve">Consider how influential individuals in the process might be persuaded to help </w:t>
      </w:r>
      <w:r w:rsidR="005713BD">
        <w:rPr>
          <w:rFonts w:eastAsia="Times New Roman" w:cstheme="minorHAnsi"/>
          <w:color w:val="000000"/>
          <w:lang w:eastAsia="en-GB"/>
        </w:rPr>
        <w:t xml:space="preserve">rather </w:t>
      </w:r>
      <w:r w:rsidRPr="002E464F">
        <w:rPr>
          <w:rFonts w:eastAsia="Times New Roman" w:cstheme="minorHAnsi"/>
          <w:color w:val="000000"/>
          <w:lang w:eastAsia="en-GB"/>
        </w:rPr>
        <w:t>than hinder the new way of working, this might be as simple as giving them an important position within the project team.</w:t>
      </w:r>
    </w:p>
    <w:p w:rsidR="00E56A1D" w:rsidRPr="002E464F" w:rsidRDefault="00E56A1D" w:rsidP="00E56A1D">
      <w:pPr>
        <w:rPr>
          <w:rFonts w:eastAsia="Times New Roman" w:cstheme="minorHAnsi"/>
          <w:color w:val="000000"/>
          <w:lang w:eastAsia="en-GB"/>
        </w:rPr>
      </w:pPr>
    </w:p>
    <w:p w:rsidR="00E56A1D" w:rsidRPr="002E464F" w:rsidRDefault="00E56A1D" w:rsidP="00E56A1D">
      <w:pPr>
        <w:rPr>
          <w:rFonts w:eastAsia="Times New Roman" w:cstheme="minorHAnsi"/>
          <w:color w:val="000000"/>
          <w:lang w:eastAsia="en-GB"/>
        </w:rPr>
      </w:pPr>
      <w:r w:rsidRPr="002E464F">
        <w:rPr>
          <w:rFonts w:eastAsia="Times New Roman" w:cstheme="minorHAnsi"/>
          <w:color w:val="000000"/>
          <w:lang w:eastAsia="en-GB"/>
        </w:rPr>
        <w:t>Finally, it will be important to complete the cycle by buil</w:t>
      </w:r>
      <w:r w:rsidR="005713BD">
        <w:rPr>
          <w:rFonts w:eastAsia="Times New Roman" w:cstheme="minorHAnsi"/>
          <w:color w:val="000000"/>
          <w:lang w:eastAsia="en-GB"/>
        </w:rPr>
        <w:t>ding in a robust review,</w:t>
      </w:r>
      <w:r w:rsidRPr="002E464F">
        <w:rPr>
          <w:rFonts w:eastAsia="Times New Roman" w:cstheme="minorHAnsi"/>
          <w:color w:val="000000"/>
          <w:lang w:eastAsia="en-GB"/>
        </w:rPr>
        <w:t xml:space="preserve"> assess</w:t>
      </w:r>
      <w:r w:rsidR="005713BD">
        <w:rPr>
          <w:rFonts w:eastAsia="Times New Roman" w:cstheme="minorHAnsi"/>
          <w:color w:val="000000"/>
          <w:lang w:eastAsia="en-GB"/>
        </w:rPr>
        <w:t>ing the redesigned process.   During the review, r</w:t>
      </w:r>
      <w:r w:rsidRPr="002E464F">
        <w:rPr>
          <w:rFonts w:eastAsia="Times New Roman" w:cstheme="minorHAnsi"/>
          <w:color w:val="000000"/>
          <w:lang w:eastAsia="en-GB"/>
        </w:rPr>
        <w:t>efe</w:t>
      </w:r>
      <w:r w:rsidR="005713BD">
        <w:rPr>
          <w:rFonts w:eastAsia="Times New Roman" w:cstheme="minorHAnsi"/>
          <w:color w:val="000000"/>
          <w:lang w:eastAsia="en-GB"/>
        </w:rPr>
        <w:t>r back to the original end goal</w:t>
      </w:r>
      <w:r w:rsidRPr="002E464F">
        <w:rPr>
          <w:rFonts w:eastAsia="Times New Roman" w:cstheme="minorHAnsi"/>
          <w:color w:val="000000"/>
          <w:lang w:eastAsia="en-GB"/>
        </w:rPr>
        <w:t xml:space="preserve"> and the impact on the client or end user. </w:t>
      </w:r>
    </w:p>
    <w:p w:rsidR="00E56A1D" w:rsidRPr="002E464F" w:rsidRDefault="00E56A1D" w:rsidP="00E56A1D">
      <w:pPr>
        <w:pStyle w:val="ListParagraph"/>
        <w:rPr>
          <w:rFonts w:eastAsia="Times New Roman" w:cstheme="minorHAnsi"/>
          <w:color w:val="000000"/>
          <w:lang w:eastAsia="en-GB"/>
        </w:rPr>
      </w:pPr>
    </w:p>
    <w:p w:rsidR="009C628F" w:rsidRDefault="00E56A1D" w:rsidP="007F43C0">
      <w:pPr>
        <w:rPr>
          <w:rFonts w:eastAsia="Times New Roman" w:cstheme="minorHAnsi"/>
          <w:b/>
          <w:i/>
          <w:color w:val="000000"/>
          <w:lang w:eastAsia="en-GB"/>
        </w:rPr>
      </w:pPr>
      <w:r w:rsidRPr="002E464F">
        <w:rPr>
          <w:rFonts w:eastAsia="Times New Roman" w:cstheme="minorHAnsi"/>
          <w:b/>
          <w:i/>
          <w:color w:val="000000"/>
          <w:lang w:eastAsia="en-GB"/>
        </w:rPr>
        <w:t>References</w:t>
      </w:r>
    </w:p>
    <w:p w:rsidR="00C4405A" w:rsidRDefault="00C4405A">
      <w:pPr>
        <w:rPr>
          <w:rFonts w:cstheme="minorHAnsi"/>
          <w:i/>
          <w:color w:val="000000"/>
          <w:sz w:val="20"/>
          <w:szCs w:val="20"/>
        </w:rPr>
      </w:pPr>
    </w:p>
    <w:p w:rsidR="007F43C0" w:rsidRDefault="009C628F">
      <w:pPr>
        <w:rPr>
          <w:rFonts w:cstheme="minorHAnsi"/>
          <w:i/>
          <w:iCs/>
          <w:color w:val="000000"/>
          <w:sz w:val="20"/>
          <w:szCs w:val="20"/>
        </w:rPr>
      </w:pPr>
      <w:r w:rsidRPr="00CF5E5B">
        <w:rPr>
          <w:rFonts w:cstheme="minorHAnsi"/>
          <w:i/>
          <w:color w:val="000000"/>
          <w:sz w:val="20"/>
          <w:szCs w:val="20"/>
        </w:rPr>
        <w:t>Young</w:t>
      </w:r>
      <w:r w:rsidR="00242808">
        <w:rPr>
          <w:rFonts w:cstheme="minorHAnsi"/>
          <w:i/>
          <w:color w:val="000000"/>
          <w:sz w:val="20"/>
          <w:szCs w:val="20"/>
        </w:rPr>
        <w:t>, J. P.</w:t>
      </w:r>
      <w:r w:rsidRPr="00CF5E5B">
        <w:rPr>
          <w:rFonts w:cstheme="minorHAnsi"/>
          <w:i/>
          <w:color w:val="000000"/>
          <w:sz w:val="20"/>
          <w:szCs w:val="20"/>
        </w:rPr>
        <w:t xml:space="preserve"> </w:t>
      </w:r>
      <w:r w:rsidR="002E464F" w:rsidRPr="00CF5E5B">
        <w:rPr>
          <w:rFonts w:cstheme="minorHAnsi"/>
          <w:i/>
          <w:color w:val="000000"/>
          <w:sz w:val="20"/>
          <w:szCs w:val="20"/>
        </w:rPr>
        <w:t>(1979)</w:t>
      </w:r>
      <w:r w:rsidR="002E464F" w:rsidRPr="00CF5E5B">
        <w:rPr>
          <w:rFonts w:cstheme="minorHAnsi"/>
          <w:i/>
          <w:color w:val="000000"/>
          <w:sz w:val="20"/>
          <w:szCs w:val="20"/>
        </w:rPr>
        <w:tab/>
        <w:t xml:space="preserve">  </w:t>
      </w:r>
      <w:r w:rsidR="00CF5E5B" w:rsidRPr="00CF5E5B">
        <w:rPr>
          <w:rFonts w:cstheme="minorHAnsi"/>
          <w:i/>
          <w:color w:val="000000"/>
          <w:sz w:val="20"/>
          <w:szCs w:val="20"/>
        </w:rPr>
        <w:tab/>
      </w:r>
      <w:r w:rsidR="00242808">
        <w:rPr>
          <w:rFonts w:cstheme="minorHAnsi"/>
          <w:i/>
          <w:color w:val="000000"/>
          <w:sz w:val="20"/>
          <w:szCs w:val="20"/>
        </w:rPr>
        <w:tab/>
      </w:r>
      <w:r w:rsidRPr="00CF5E5B">
        <w:rPr>
          <w:rFonts w:cstheme="minorHAnsi"/>
          <w:i/>
          <w:iCs/>
          <w:color w:val="000000"/>
          <w:sz w:val="20"/>
          <w:szCs w:val="20"/>
        </w:rPr>
        <w:t>Art of Learning to Manage</w:t>
      </w:r>
    </w:p>
    <w:p w:rsidR="00CF5E5B" w:rsidRDefault="00242808">
      <w:pPr>
        <w:rPr>
          <w:rFonts w:cstheme="minorHAnsi"/>
          <w:i/>
          <w:iCs/>
          <w:color w:val="000000"/>
          <w:sz w:val="20"/>
          <w:szCs w:val="20"/>
        </w:rPr>
      </w:pPr>
      <w:r>
        <w:rPr>
          <w:rFonts w:cstheme="minorHAnsi"/>
          <w:i/>
          <w:iCs/>
          <w:color w:val="000000"/>
          <w:sz w:val="20"/>
          <w:szCs w:val="20"/>
        </w:rPr>
        <w:t>Moriarty T. &amp; Thomson V. (1996)</w:t>
      </w:r>
      <w:r>
        <w:rPr>
          <w:rFonts w:cstheme="minorHAnsi"/>
          <w:i/>
          <w:iCs/>
          <w:color w:val="000000"/>
          <w:sz w:val="20"/>
          <w:szCs w:val="20"/>
        </w:rPr>
        <w:tab/>
      </w:r>
      <w:r>
        <w:rPr>
          <w:rFonts w:cstheme="minorHAnsi"/>
          <w:i/>
          <w:iCs/>
          <w:color w:val="000000"/>
          <w:sz w:val="20"/>
          <w:szCs w:val="20"/>
        </w:rPr>
        <w:tab/>
        <w:t>Business Analysis Techniques</w:t>
      </w:r>
    </w:p>
    <w:p w:rsidR="00242808" w:rsidRDefault="00242808">
      <w:pPr>
        <w:rPr>
          <w:rStyle w:val="Emphasis"/>
          <w:rFonts w:cstheme="minorHAnsi"/>
          <w:b w:val="0"/>
          <w:i/>
          <w:sz w:val="20"/>
          <w:szCs w:val="20"/>
        </w:rPr>
      </w:pPr>
      <w:r w:rsidRPr="00242808">
        <w:rPr>
          <w:rStyle w:val="Emphasis"/>
          <w:rFonts w:cstheme="minorHAnsi"/>
          <w:b w:val="0"/>
          <w:i/>
          <w:sz w:val="20"/>
          <w:szCs w:val="20"/>
        </w:rPr>
        <w:t>Brache</w:t>
      </w:r>
      <w:r w:rsidRPr="00242808">
        <w:rPr>
          <w:rStyle w:val="ft"/>
          <w:rFonts w:cstheme="minorHAnsi"/>
          <w:b/>
          <w:i/>
          <w:sz w:val="20"/>
          <w:szCs w:val="20"/>
        </w:rPr>
        <w:t xml:space="preserve">, </w:t>
      </w:r>
      <w:r w:rsidRPr="00242808">
        <w:rPr>
          <w:rStyle w:val="ft"/>
          <w:rFonts w:cstheme="minorHAnsi"/>
          <w:i/>
          <w:sz w:val="20"/>
          <w:szCs w:val="20"/>
        </w:rPr>
        <w:t>A.P. &amp;</w:t>
      </w:r>
      <w:r w:rsidRPr="00242808">
        <w:rPr>
          <w:rStyle w:val="ft"/>
          <w:rFonts w:cstheme="minorHAnsi"/>
          <w:b/>
          <w:i/>
          <w:sz w:val="20"/>
          <w:szCs w:val="20"/>
        </w:rPr>
        <w:t xml:space="preserve"> </w:t>
      </w:r>
      <w:r w:rsidRPr="00242808">
        <w:rPr>
          <w:rStyle w:val="Emphasis"/>
          <w:rFonts w:cstheme="minorHAnsi"/>
          <w:b w:val="0"/>
          <w:i/>
          <w:sz w:val="20"/>
          <w:szCs w:val="20"/>
        </w:rPr>
        <w:t>Rummler</w:t>
      </w:r>
      <w:r w:rsidRPr="00242808">
        <w:rPr>
          <w:rStyle w:val="ft"/>
          <w:rFonts w:cstheme="minorHAnsi"/>
          <w:b/>
          <w:i/>
          <w:sz w:val="20"/>
          <w:szCs w:val="20"/>
        </w:rPr>
        <w:t>,</w:t>
      </w:r>
      <w:r w:rsidR="00C4405A">
        <w:rPr>
          <w:rStyle w:val="ft"/>
          <w:rFonts w:cstheme="minorHAnsi"/>
          <w:i/>
          <w:sz w:val="20"/>
          <w:szCs w:val="20"/>
        </w:rPr>
        <w:t xml:space="preserve"> G.A.</w:t>
      </w:r>
      <w:proofErr w:type="gramStart"/>
      <w:r w:rsidR="00C4405A">
        <w:rPr>
          <w:rStyle w:val="ft"/>
          <w:rFonts w:cstheme="minorHAnsi"/>
          <w:i/>
          <w:sz w:val="20"/>
          <w:szCs w:val="20"/>
        </w:rPr>
        <w:t>,(</w:t>
      </w:r>
      <w:proofErr w:type="gramEnd"/>
      <w:r w:rsidR="00C4405A">
        <w:rPr>
          <w:rStyle w:val="ft"/>
          <w:rFonts w:cstheme="minorHAnsi"/>
          <w:i/>
          <w:sz w:val="20"/>
          <w:szCs w:val="20"/>
        </w:rPr>
        <w:t>1990).</w:t>
      </w:r>
      <w:r w:rsidR="00C4405A">
        <w:rPr>
          <w:rStyle w:val="ft"/>
          <w:rFonts w:cstheme="minorHAnsi"/>
          <w:i/>
          <w:sz w:val="20"/>
          <w:szCs w:val="20"/>
        </w:rPr>
        <w:tab/>
      </w:r>
      <w:r w:rsidRPr="00242808">
        <w:rPr>
          <w:rStyle w:val="ft"/>
          <w:rFonts w:cstheme="minorHAnsi"/>
          <w:i/>
          <w:sz w:val="20"/>
          <w:szCs w:val="20"/>
        </w:rPr>
        <w:t xml:space="preserve"> </w:t>
      </w:r>
      <w:r w:rsidRPr="00242808">
        <w:rPr>
          <w:rStyle w:val="Emphasis"/>
          <w:rFonts w:cstheme="minorHAnsi"/>
          <w:b w:val="0"/>
          <w:i/>
          <w:sz w:val="20"/>
          <w:szCs w:val="20"/>
        </w:rPr>
        <w:t>Improving Performanc</w:t>
      </w:r>
      <w:r>
        <w:rPr>
          <w:rStyle w:val="Emphasis"/>
          <w:rFonts w:cstheme="minorHAnsi"/>
          <w:b w:val="0"/>
          <w:i/>
          <w:sz w:val="20"/>
          <w:szCs w:val="20"/>
        </w:rPr>
        <w:t>e</w:t>
      </w:r>
    </w:p>
    <w:p w:rsidR="00CF5E5B" w:rsidRPr="00242808" w:rsidRDefault="00242808">
      <w:pPr>
        <w:rPr>
          <w:rFonts w:cstheme="minorHAnsi"/>
          <w:i/>
          <w:sz w:val="20"/>
          <w:szCs w:val="20"/>
        </w:rPr>
      </w:pPr>
      <w:r w:rsidRPr="00242808">
        <w:rPr>
          <w:rFonts w:cstheme="minorHAnsi"/>
          <w:bCs/>
          <w:i/>
          <w:iCs/>
          <w:sz w:val="20"/>
          <w:szCs w:val="20"/>
        </w:rPr>
        <w:t>Cooperrider</w:t>
      </w:r>
      <w:r>
        <w:rPr>
          <w:rFonts w:cstheme="minorHAnsi"/>
          <w:bCs/>
          <w:i/>
          <w:iCs/>
          <w:sz w:val="20"/>
          <w:szCs w:val="20"/>
        </w:rPr>
        <w:t>, D</w:t>
      </w:r>
      <w:r w:rsidRPr="00242808">
        <w:rPr>
          <w:rStyle w:val="Emphasis"/>
          <w:rFonts w:cstheme="minorHAnsi"/>
          <w:b w:val="0"/>
          <w:bCs w:val="0"/>
          <w:sz w:val="20"/>
          <w:szCs w:val="20"/>
        </w:rPr>
        <w:t xml:space="preserve"> &amp;</w:t>
      </w:r>
      <w:r w:rsidRPr="00242808">
        <w:rPr>
          <w:rStyle w:val="Emphasis"/>
          <w:rFonts w:cstheme="minorHAnsi"/>
          <w:bCs w:val="0"/>
          <w:sz w:val="20"/>
          <w:szCs w:val="20"/>
        </w:rPr>
        <w:t xml:space="preserve"> </w:t>
      </w:r>
      <w:r w:rsidRPr="00242808">
        <w:rPr>
          <w:rFonts w:cstheme="minorHAnsi"/>
          <w:bCs/>
          <w:i/>
          <w:iCs/>
          <w:sz w:val="20"/>
          <w:szCs w:val="20"/>
        </w:rPr>
        <w:t>Srivastva</w:t>
      </w:r>
      <w:r>
        <w:rPr>
          <w:rFonts w:cstheme="minorHAnsi"/>
          <w:bCs/>
          <w:i/>
          <w:iCs/>
          <w:sz w:val="20"/>
          <w:szCs w:val="20"/>
        </w:rPr>
        <w:t>, S,.</w:t>
      </w:r>
      <w:r w:rsidRPr="00242808">
        <w:rPr>
          <w:rFonts w:cstheme="minorHAnsi"/>
          <w:bCs/>
          <w:i/>
          <w:iCs/>
          <w:sz w:val="20"/>
          <w:szCs w:val="20"/>
        </w:rPr>
        <w:t xml:space="preserve"> (</w:t>
      </w:r>
      <w:r w:rsidRPr="00242808">
        <w:rPr>
          <w:rStyle w:val="Emphasis"/>
          <w:rFonts w:cstheme="minorHAnsi"/>
          <w:b w:val="0"/>
          <w:bCs w:val="0"/>
          <w:sz w:val="20"/>
          <w:szCs w:val="20"/>
        </w:rPr>
        <w:t>1987)</w:t>
      </w:r>
      <w:r w:rsidRPr="00242808">
        <w:rPr>
          <w:rStyle w:val="ft"/>
          <w:rFonts w:cstheme="minorHAnsi"/>
          <w:i/>
          <w:sz w:val="20"/>
          <w:szCs w:val="20"/>
        </w:rPr>
        <w:tab/>
      </w:r>
      <w:hyperlink r:id="rId8" w:tgtFrame="_blank" w:history="1">
        <w:r w:rsidRPr="00242808">
          <w:rPr>
            <w:rStyle w:val="Hyperlink"/>
            <w:rFonts w:cstheme="minorHAnsi"/>
            <w:bCs/>
            <w:i/>
            <w:iCs/>
            <w:color w:val="auto"/>
            <w:sz w:val="20"/>
            <w:szCs w:val="20"/>
          </w:rPr>
          <w:t>Appreciative Inquiry in Organizational Life</w:t>
        </w:r>
      </w:hyperlink>
      <w:r w:rsidRPr="00242808">
        <w:rPr>
          <w:rStyle w:val="Emphasis"/>
          <w:rFonts w:cstheme="minorHAnsi"/>
          <w:bCs w:val="0"/>
          <w:sz w:val="20"/>
          <w:szCs w:val="20"/>
        </w:rPr>
        <w:t xml:space="preserve"> </w:t>
      </w:r>
      <w:r w:rsidRPr="00242808">
        <w:rPr>
          <w:rStyle w:val="ft"/>
          <w:rFonts w:cstheme="minorHAnsi"/>
          <w:i/>
          <w:sz w:val="20"/>
          <w:szCs w:val="20"/>
        </w:rPr>
        <w:tab/>
      </w:r>
      <w:r w:rsidRPr="00242808">
        <w:rPr>
          <w:rStyle w:val="ft"/>
          <w:rFonts w:cstheme="minorHAnsi"/>
          <w:i/>
          <w:sz w:val="20"/>
          <w:szCs w:val="20"/>
        </w:rPr>
        <w:tab/>
      </w:r>
      <w:r w:rsidRPr="00242808">
        <w:rPr>
          <w:rStyle w:val="ft"/>
          <w:rFonts w:cstheme="minorHAnsi"/>
          <w:i/>
          <w:sz w:val="20"/>
          <w:szCs w:val="20"/>
        </w:rPr>
        <w:tab/>
      </w:r>
      <w:r w:rsidRPr="00242808">
        <w:rPr>
          <w:rStyle w:val="ft"/>
          <w:rFonts w:cstheme="minorHAnsi"/>
          <w:i/>
          <w:sz w:val="20"/>
          <w:szCs w:val="20"/>
        </w:rPr>
        <w:tab/>
      </w:r>
    </w:p>
    <w:sectPr w:rsidR="00CF5E5B" w:rsidRPr="00242808" w:rsidSect="00BF5B17">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4FF" w:rsidRDefault="00FB24FF" w:rsidP="00103E3C">
      <w:r>
        <w:separator/>
      </w:r>
    </w:p>
  </w:endnote>
  <w:endnote w:type="continuationSeparator" w:id="0">
    <w:p w:rsidR="00FB24FF" w:rsidRDefault="00FB24FF" w:rsidP="00103E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E3C" w:rsidRPr="001D3475" w:rsidRDefault="00103E3C" w:rsidP="00103E3C">
    <w:pPr>
      <w:pStyle w:val="Footer"/>
      <w:pBdr>
        <w:top w:val="thinThickSmallGap" w:sz="24" w:space="1" w:color="622423" w:themeColor="accent2" w:themeShade="7F"/>
      </w:pBdr>
      <w:rPr>
        <w:rFonts w:asciiTheme="majorHAnsi" w:hAnsiTheme="majorHAnsi"/>
      </w:rPr>
    </w:pPr>
    <w:r w:rsidRPr="001D3475">
      <w:rPr>
        <w:rFonts w:asciiTheme="majorHAnsi" w:hAnsiTheme="majorHAnsi"/>
      </w:rPr>
      <w:t xml:space="preserve">In partnership with thinkPeople Consulting Ltd </w:t>
    </w:r>
  </w:p>
  <w:p w:rsidR="00103E3C" w:rsidRDefault="00103E3C" w:rsidP="00103E3C">
    <w:pPr>
      <w:pStyle w:val="Footer"/>
      <w:pBdr>
        <w:top w:val="thinThickSmallGap" w:sz="24" w:space="1" w:color="622423" w:themeColor="accent2" w:themeShade="7F"/>
      </w:pBdr>
      <w:rPr>
        <w:rFonts w:asciiTheme="majorHAnsi" w:hAnsiTheme="majorHAnsi"/>
      </w:rPr>
    </w:pPr>
    <w:r w:rsidRPr="001D3475">
      <w:rPr>
        <w:rFonts w:asciiTheme="majorHAnsi" w:hAnsiTheme="majorHAnsi"/>
      </w:rPr>
      <w:t xml:space="preserve"> </w:t>
    </w:r>
    <w:r>
      <w:rPr>
        <w:rFonts w:asciiTheme="majorHAnsi" w:hAnsiTheme="majorHAnsi"/>
      </w:rPr>
      <w:ptab w:relativeTo="margin" w:alignment="right" w:leader="none"/>
    </w:r>
    <w:r w:rsidRPr="001D3475">
      <w:rPr>
        <w:rFonts w:asciiTheme="majorHAnsi" w:hAnsiTheme="majorHAnsi"/>
        <w:noProof/>
        <w:lang w:eastAsia="en-GB"/>
      </w:rPr>
      <w:drawing>
        <wp:inline distT="0" distB="0" distL="0" distR="0">
          <wp:extent cx="809625" cy="438150"/>
          <wp:effectExtent l="19050" t="0" r="9525" b="0"/>
          <wp:docPr id="2" name="Picture 4" descr="LOGO SOLID.JPG"/>
          <wp:cNvGraphicFramePr/>
          <a:graphic xmlns:a="http://schemas.openxmlformats.org/drawingml/2006/main">
            <a:graphicData uri="http://schemas.openxmlformats.org/drawingml/2006/picture">
              <pic:pic xmlns:pic="http://schemas.openxmlformats.org/drawingml/2006/picture">
                <pic:nvPicPr>
                  <pic:cNvPr id="2053" name="Picture 2" descr="LOGO SOLID.JPG"/>
                  <pic:cNvPicPr>
                    <a:picLocks noChangeAspect="1"/>
                  </pic:cNvPicPr>
                </pic:nvPicPr>
                <pic:blipFill>
                  <a:blip r:embed="rId1"/>
                  <a:srcRect/>
                  <a:stretch>
                    <a:fillRect/>
                  </a:stretch>
                </pic:blipFill>
                <pic:spPr bwMode="auto">
                  <a:xfrm>
                    <a:off x="0" y="0"/>
                    <a:ext cx="809625" cy="438150"/>
                  </a:xfrm>
                  <a:prstGeom prst="rect">
                    <a:avLst/>
                  </a:prstGeom>
                  <a:noFill/>
                  <a:ln w="9525">
                    <a:noFill/>
                    <a:miter lim="800000"/>
                    <a:headEnd/>
                    <a:tailEnd/>
                  </a:ln>
                </pic:spPr>
              </pic:pic>
            </a:graphicData>
          </a:graphic>
        </wp:inline>
      </w:drawing>
    </w:r>
    <w:r w:rsidRPr="001D3475">
      <w:rPr>
        <w:rFonts w:asciiTheme="majorHAnsi" w:hAnsiTheme="majorHAnsi"/>
      </w:rPr>
      <w:t xml:space="preserve"> </w:t>
    </w:r>
    <w:r>
      <w:rPr>
        <w:rFonts w:asciiTheme="majorHAnsi" w:hAnsiTheme="majorHAnsi"/>
      </w:rPr>
      <w:t xml:space="preserve">Page </w:t>
    </w:r>
    <w:fldSimple w:instr=" PAGE   \* MERGEFORMAT ">
      <w:r w:rsidR="00BB03E2" w:rsidRPr="00BB03E2">
        <w:rPr>
          <w:rFonts w:asciiTheme="majorHAnsi" w:hAnsiTheme="majorHAnsi"/>
          <w:noProof/>
        </w:rPr>
        <w:t>1</w:t>
      </w:r>
    </w:fldSimple>
  </w:p>
  <w:p w:rsidR="00103E3C" w:rsidRDefault="00103E3C" w:rsidP="00103E3C">
    <w:pPr>
      <w:pStyle w:val="Footer"/>
    </w:pPr>
  </w:p>
  <w:p w:rsidR="00103E3C" w:rsidRDefault="00103E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4FF" w:rsidRDefault="00FB24FF" w:rsidP="00103E3C">
      <w:r>
        <w:separator/>
      </w:r>
    </w:p>
  </w:footnote>
  <w:footnote w:type="continuationSeparator" w:id="0">
    <w:p w:rsidR="00FB24FF" w:rsidRDefault="00FB24FF" w:rsidP="00103E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E32FD"/>
    <w:multiLevelType w:val="hybridMultilevel"/>
    <w:tmpl w:val="89B44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6501489"/>
    <w:multiLevelType w:val="multilevel"/>
    <w:tmpl w:val="E7483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C5326A6"/>
    <w:multiLevelType w:val="hybridMultilevel"/>
    <w:tmpl w:val="C8A4C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FF92AFA"/>
    <w:multiLevelType w:val="hybridMultilevel"/>
    <w:tmpl w:val="000C2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C460FE4"/>
    <w:multiLevelType w:val="hybridMultilevel"/>
    <w:tmpl w:val="1CAC7D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3FE2BDF"/>
    <w:multiLevelType w:val="hybridMultilevel"/>
    <w:tmpl w:val="7A0CB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AF60DB2"/>
    <w:multiLevelType w:val="hybridMultilevel"/>
    <w:tmpl w:val="1E76ED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74D27C2B"/>
    <w:multiLevelType w:val="multilevel"/>
    <w:tmpl w:val="82EAB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2"/>
  </w:num>
  <w:num w:numId="4">
    <w:abstractNumId w:val="3"/>
  </w:num>
  <w:num w:numId="5">
    <w:abstractNumId w:val="7"/>
  </w:num>
  <w:num w:numId="6">
    <w:abstractNumId w:val="1"/>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04583"/>
    <w:rsid w:val="00036783"/>
    <w:rsid w:val="000445DB"/>
    <w:rsid w:val="00051E93"/>
    <w:rsid w:val="00052271"/>
    <w:rsid w:val="0007082D"/>
    <w:rsid w:val="000737E9"/>
    <w:rsid w:val="000742E4"/>
    <w:rsid w:val="000F021A"/>
    <w:rsid w:val="00100F5E"/>
    <w:rsid w:val="00103E3C"/>
    <w:rsid w:val="00122050"/>
    <w:rsid w:val="001257DD"/>
    <w:rsid w:val="00126B70"/>
    <w:rsid w:val="001433DB"/>
    <w:rsid w:val="001455E2"/>
    <w:rsid w:val="00151C83"/>
    <w:rsid w:val="001520C0"/>
    <w:rsid w:val="00177227"/>
    <w:rsid w:val="00194411"/>
    <w:rsid w:val="0019655B"/>
    <w:rsid w:val="00196B73"/>
    <w:rsid w:val="001C5F8E"/>
    <w:rsid w:val="001E44EE"/>
    <w:rsid w:val="001E69D0"/>
    <w:rsid w:val="001F4C60"/>
    <w:rsid w:val="00211B93"/>
    <w:rsid w:val="002136DE"/>
    <w:rsid w:val="002142D6"/>
    <w:rsid w:val="00215579"/>
    <w:rsid w:val="00216BA5"/>
    <w:rsid w:val="00235C0F"/>
    <w:rsid w:val="00236605"/>
    <w:rsid w:val="00242808"/>
    <w:rsid w:val="002516DC"/>
    <w:rsid w:val="002561F3"/>
    <w:rsid w:val="00257C0C"/>
    <w:rsid w:val="00261889"/>
    <w:rsid w:val="0026419A"/>
    <w:rsid w:val="0028211B"/>
    <w:rsid w:val="00285DC0"/>
    <w:rsid w:val="00292866"/>
    <w:rsid w:val="002A1003"/>
    <w:rsid w:val="002B4BD6"/>
    <w:rsid w:val="002B690E"/>
    <w:rsid w:val="002D74B5"/>
    <w:rsid w:val="002D7C08"/>
    <w:rsid w:val="002E464F"/>
    <w:rsid w:val="002F6020"/>
    <w:rsid w:val="003000B2"/>
    <w:rsid w:val="00301002"/>
    <w:rsid w:val="0031099C"/>
    <w:rsid w:val="00323861"/>
    <w:rsid w:val="00332092"/>
    <w:rsid w:val="00337A2C"/>
    <w:rsid w:val="00337D00"/>
    <w:rsid w:val="003475D0"/>
    <w:rsid w:val="00361733"/>
    <w:rsid w:val="00367D6C"/>
    <w:rsid w:val="003707F7"/>
    <w:rsid w:val="0037091B"/>
    <w:rsid w:val="00390CDA"/>
    <w:rsid w:val="003A11FD"/>
    <w:rsid w:val="003A32BE"/>
    <w:rsid w:val="003B7327"/>
    <w:rsid w:val="003B7F61"/>
    <w:rsid w:val="003D54FE"/>
    <w:rsid w:val="004026E0"/>
    <w:rsid w:val="00420C9D"/>
    <w:rsid w:val="004503DA"/>
    <w:rsid w:val="00452CF1"/>
    <w:rsid w:val="0045338D"/>
    <w:rsid w:val="0045360F"/>
    <w:rsid w:val="00483BEE"/>
    <w:rsid w:val="00496355"/>
    <w:rsid w:val="004A1522"/>
    <w:rsid w:val="004D0FA7"/>
    <w:rsid w:val="004E73BE"/>
    <w:rsid w:val="004F52F6"/>
    <w:rsid w:val="005129C4"/>
    <w:rsid w:val="00520838"/>
    <w:rsid w:val="00525501"/>
    <w:rsid w:val="00526F47"/>
    <w:rsid w:val="005713BD"/>
    <w:rsid w:val="00583195"/>
    <w:rsid w:val="005A64A6"/>
    <w:rsid w:val="005C468A"/>
    <w:rsid w:val="005C6663"/>
    <w:rsid w:val="005E74D0"/>
    <w:rsid w:val="005F2E94"/>
    <w:rsid w:val="005F4FA3"/>
    <w:rsid w:val="00601DB1"/>
    <w:rsid w:val="006030CB"/>
    <w:rsid w:val="006120DA"/>
    <w:rsid w:val="00632C19"/>
    <w:rsid w:val="00653286"/>
    <w:rsid w:val="00654CC6"/>
    <w:rsid w:val="00666BCE"/>
    <w:rsid w:val="006724D2"/>
    <w:rsid w:val="006A5172"/>
    <w:rsid w:val="006D1E9A"/>
    <w:rsid w:val="006D1F09"/>
    <w:rsid w:val="006D2214"/>
    <w:rsid w:val="006F52C0"/>
    <w:rsid w:val="00701980"/>
    <w:rsid w:val="007323C3"/>
    <w:rsid w:val="00734F97"/>
    <w:rsid w:val="007366EE"/>
    <w:rsid w:val="00741D69"/>
    <w:rsid w:val="007707B7"/>
    <w:rsid w:val="0077667F"/>
    <w:rsid w:val="00776F99"/>
    <w:rsid w:val="00781FB7"/>
    <w:rsid w:val="00782456"/>
    <w:rsid w:val="007A0041"/>
    <w:rsid w:val="007A2B93"/>
    <w:rsid w:val="007A63C6"/>
    <w:rsid w:val="007B51BE"/>
    <w:rsid w:val="007C624A"/>
    <w:rsid w:val="007E2F52"/>
    <w:rsid w:val="007E3D80"/>
    <w:rsid w:val="007E4F83"/>
    <w:rsid w:val="007F1334"/>
    <w:rsid w:val="007F43C0"/>
    <w:rsid w:val="00804EF9"/>
    <w:rsid w:val="008322DB"/>
    <w:rsid w:val="00841CF8"/>
    <w:rsid w:val="00852FA7"/>
    <w:rsid w:val="008634DF"/>
    <w:rsid w:val="00890738"/>
    <w:rsid w:val="008A2996"/>
    <w:rsid w:val="008B0A86"/>
    <w:rsid w:val="008B3C7B"/>
    <w:rsid w:val="008B6D2B"/>
    <w:rsid w:val="008C66C9"/>
    <w:rsid w:val="008D3474"/>
    <w:rsid w:val="00900360"/>
    <w:rsid w:val="00903EFB"/>
    <w:rsid w:val="00910ED4"/>
    <w:rsid w:val="00913B28"/>
    <w:rsid w:val="00913B37"/>
    <w:rsid w:val="00925AB4"/>
    <w:rsid w:val="00930AD3"/>
    <w:rsid w:val="0094658A"/>
    <w:rsid w:val="00997B4C"/>
    <w:rsid w:val="009A7EAE"/>
    <w:rsid w:val="009B5530"/>
    <w:rsid w:val="009C473F"/>
    <w:rsid w:val="009C628F"/>
    <w:rsid w:val="00A007A3"/>
    <w:rsid w:val="00A02E0B"/>
    <w:rsid w:val="00A214BB"/>
    <w:rsid w:val="00A54066"/>
    <w:rsid w:val="00A641C7"/>
    <w:rsid w:val="00A66E94"/>
    <w:rsid w:val="00A7452A"/>
    <w:rsid w:val="00AA0068"/>
    <w:rsid w:val="00AB53C9"/>
    <w:rsid w:val="00AE4068"/>
    <w:rsid w:val="00AF6493"/>
    <w:rsid w:val="00AF728F"/>
    <w:rsid w:val="00B052B9"/>
    <w:rsid w:val="00B07B93"/>
    <w:rsid w:val="00B5451C"/>
    <w:rsid w:val="00BA06DE"/>
    <w:rsid w:val="00BB03E2"/>
    <w:rsid w:val="00BC60B8"/>
    <w:rsid w:val="00BC6721"/>
    <w:rsid w:val="00BE1FE8"/>
    <w:rsid w:val="00BE3AEB"/>
    <w:rsid w:val="00BE4B44"/>
    <w:rsid w:val="00BF5B17"/>
    <w:rsid w:val="00C001C4"/>
    <w:rsid w:val="00C066DB"/>
    <w:rsid w:val="00C21645"/>
    <w:rsid w:val="00C33F8F"/>
    <w:rsid w:val="00C43729"/>
    <w:rsid w:val="00C4405A"/>
    <w:rsid w:val="00C46350"/>
    <w:rsid w:val="00C62CF4"/>
    <w:rsid w:val="00C82553"/>
    <w:rsid w:val="00C96B6C"/>
    <w:rsid w:val="00CB5A61"/>
    <w:rsid w:val="00CF5E5B"/>
    <w:rsid w:val="00D12253"/>
    <w:rsid w:val="00D23EED"/>
    <w:rsid w:val="00D24D7C"/>
    <w:rsid w:val="00D262A1"/>
    <w:rsid w:val="00D262D2"/>
    <w:rsid w:val="00D43499"/>
    <w:rsid w:val="00D50A4F"/>
    <w:rsid w:val="00D630BC"/>
    <w:rsid w:val="00D70FA5"/>
    <w:rsid w:val="00D75745"/>
    <w:rsid w:val="00D75777"/>
    <w:rsid w:val="00DB5734"/>
    <w:rsid w:val="00DB5A39"/>
    <w:rsid w:val="00DD331D"/>
    <w:rsid w:val="00DE13C7"/>
    <w:rsid w:val="00E12077"/>
    <w:rsid w:val="00E27B12"/>
    <w:rsid w:val="00E313EF"/>
    <w:rsid w:val="00E35F88"/>
    <w:rsid w:val="00E47F31"/>
    <w:rsid w:val="00E56A1D"/>
    <w:rsid w:val="00E60694"/>
    <w:rsid w:val="00E61A82"/>
    <w:rsid w:val="00E73D83"/>
    <w:rsid w:val="00E848F9"/>
    <w:rsid w:val="00EA2D90"/>
    <w:rsid w:val="00EF13FA"/>
    <w:rsid w:val="00F01FAF"/>
    <w:rsid w:val="00F04583"/>
    <w:rsid w:val="00F15DDD"/>
    <w:rsid w:val="00F3638C"/>
    <w:rsid w:val="00F46082"/>
    <w:rsid w:val="00F50F94"/>
    <w:rsid w:val="00F5144F"/>
    <w:rsid w:val="00F556F5"/>
    <w:rsid w:val="00F571C5"/>
    <w:rsid w:val="00F6220A"/>
    <w:rsid w:val="00F6279E"/>
    <w:rsid w:val="00F703D9"/>
    <w:rsid w:val="00F71CD6"/>
    <w:rsid w:val="00F75ACD"/>
    <w:rsid w:val="00F86352"/>
    <w:rsid w:val="00F977C7"/>
    <w:rsid w:val="00FA08E5"/>
    <w:rsid w:val="00FA6E6A"/>
    <w:rsid w:val="00FB24FF"/>
    <w:rsid w:val="00FC2D5C"/>
    <w:rsid w:val="00FC7C22"/>
    <w:rsid w:val="00FD0D63"/>
    <w:rsid w:val="00FD7BE7"/>
    <w:rsid w:val="00FE7398"/>
    <w:rsid w:val="00FF240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7" type="connector" idref="#_x0000_s1030"/>
        <o:r id="V:Rule8" type="connector" idref="#_x0000_s1029"/>
        <o:r id="V:Rule9" type="connector" idref="#_x0000_s1032"/>
        <o:r id="V:Rule10" type="connector" idref="#_x0000_s1038"/>
        <o:r id="V:Rule11" type="connector" idref="#_x0000_s1039"/>
        <o:r id="V:Rule1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B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4583"/>
    <w:rPr>
      <w:rFonts w:ascii="Times New Roman" w:hAnsi="Times New Roman" w:cs="Times New Roman"/>
      <w:sz w:val="24"/>
      <w:szCs w:val="24"/>
      <w:lang w:eastAsia="en-GB"/>
    </w:rPr>
  </w:style>
  <w:style w:type="character" w:styleId="Hyperlink">
    <w:name w:val="Hyperlink"/>
    <w:basedOn w:val="DefaultParagraphFont"/>
    <w:uiPriority w:val="99"/>
    <w:semiHidden/>
    <w:unhideWhenUsed/>
    <w:rsid w:val="007F43C0"/>
    <w:rPr>
      <w:strike w:val="0"/>
      <w:dstrike w:val="0"/>
      <w:color w:val="0000CC"/>
      <w:u w:val="none"/>
      <w:effect w:val="none"/>
    </w:rPr>
  </w:style>
  <w:style w:type="character" w:customStyle="1" w:styleId="body1">
    <w:name w:val="body1"/>
    <w:basedOn w:val="DefaultParagraphFont"/>
    <w:rsid w:val="007F43C0"/>
    <w:rPr>
      <w:rFonts w:ascii="Verdana" w:hAnsi="Verdana" w:hint="default"/>
      <w:sz w:val="20"/>
      <w:szCs w:val="20"/>
    </w:rPr>
  </w:style>
  <w:style w:type="character" w:customStyle="1" w:styleId="bodybold1">
    <w:name w:val="bodybold1"/>
    <w:basedOn w:val="DefaultParagraphFont"/>
    <w:rsid w:val="007F43C0"/>
    <w:rPr>
      <w:rFonts w:ascii="Verdana" w:hAnsi="Verdana" w:hint="default"/>
      <w:b/>
      <w:bCs/>
      <w:sz w:val="20"/>
      <w:szCs w:val="20"/>
    </w:rPr>
  </w:style>
  <w:style w:type="paragraph" w:styleId="ListParagraph">
    <w:name w:val="List Paragraph"/>
    <w:basedOn w:val="Normal"/>
    <w:uiPriority w:val="34"/>
    <w:qFormat/>
    <w:rsid w:val="00FD0D63"/>
    <w:pPr>
      <w:ind w:left="720"/>
      <w:contextualSpacing/>
    </w:pPr>
  </w:style>
  <w:style w:type="character" w:styleId="Strong">
    <w:name w:val="Strong"/>
    <w:basedOn w:val="DefaultParagraphFont"/>
    <w:uiPriority w:val="22"/>
    <w:qFormat/>
    <w:rsid w:val="00C33F8F"/>
    <w:rPr>
      <w:b/>
      <w:bCs/>
    </w:rPr>
  </w:style>
  <w:style w:type="paragraph" w:styleId="Header">
    <w:name w:val="header"/>
    <w:basedOn w:val="Normal"/>
    <w:link w:val="HeaderChar"/>
    <w:uiPriority w:val="99"/>
    <w:semiHidden/>
    <w:unhideWhenUsed/>
    <w:rsid w:val="00103E3C"/>
    <w:pPr>
      <w:tabs>
        <w:tab w:val="center" w:pos="4513"/>
        <w:tab w:val="right" w:pos="9026"/>
      </w:tabs>
    </w:pPr>
  </w:style>
  <w:style w:type="character" w:customStyle="1" w:styleId="HeaderChar">
    <w:name w:val="Header Char"/>
    <w:basedOn w:val="DefaultParagraphFont"/>
    <w:link w:val="Header"/>
    <w:uiPriority w:val="99"/>
    <w:semiHidden/>
    <w:rsid w:val="00103E3C"/>
  </w:style>
  <w:style w:type="paragraph" w:styleId="Footer">
    <w:name w:val="footer"/>
    <w:basedOn w:val="Normal"/>
    <w:link w:val="FooterChar"/>
    <w:uiPriority w:val="99"/>
    <w:semiHidden/>
    <w:unhideWhenUsed/>
    <w:rsid w:val="00103E3C"/>
    <w:pPr>
      <w:tabs>
        <w:tab w:val="center" w:pos="4513"/>
        <w:tab w:val="right" w:pos="9026"/>
      </w:tabs>
    </w:pPr>
  </w:style>
  <w:style w:type="character" w:customStyle="1" w:styleId="FooterChar">
    <w:name w:val="Footer Char"/>
    <w:basedOn w:val="DefaultParagraphFont"/>
    <w:link w:val="Footer"/>
    <w:uiPriority w:val="99"/>
    <w:semiHidden/>
    <w:rsid w:val="00103E3C"/>
  </w:style>
  <w:style w:type="paragraph" w:styleId="BalloonText">
    <w:name w:val="Balloon Text"/>
    <w:basedOn w:val="Normal"/>
    <w:link w:val="BalloonTextChar"/>
    <w:uiPriority w:val="99"/>
    <w:semiHidden/>
    <w:unhideWhenUsed/>
    <w:rsid w:val="00103E3C"/>
    <w:rPr>
      <w:rFonts w:ascii="Tahoma" w:hAnsi="Tahoma" w:cs="Tahoma"/>
      <w:sz w:val="16"/>
      <w:szCs w:val="16"/>
    </w:rPr>
  </w:style>
  <w:style w:type="character" w:customStyle="1" w:styleId="BalloonTextChar">
    <w:name w:val="Balloon Text Char"/>
    <w:basedOn w:val="DefaultParagraphFont"/>
    <w:link w:val="BalloonText"/>
    <w:uiPriority w:val="99"/>
    <w:semiHidden/>
    <w:rsid w:val="00103E3C"/>
    <w:rPr>
      <w:rFonts w:ascii="Tahoma" w:hAnsi="Tahoma" w:cs="Tahoma"/>
      <w:sz w:val="16"/>
      <w:szCs w:val="16"/>
    </w:rPr>
  </w:style>
  <w:style w:type="character" w:styleId="Emphasis">
    <w:name w:val="Emphasis"/>
    <w:basedOn w:val="DefaultParagraphFont"/>
    <w:uiPriority w:val="20"/>
    <w:qFormat/>
    <w:rsid w:val="00242808"/>
    <w:rPr>
      <w:b/>
      <w:bCs/>
      <w:i w:val="0"/>
      <w:iCs w:val="0"/>
    </w:rPr>
  </w:style>
  <w:style w:type="character" w:customStyle="1" w:styleId="ft">
    <w:name w:val="ft"/>
    <w:basedOn w:val="DefaultParagraphFont"/>
    <w:rsid w:val="00242808"/>
  </w:style>
</w:styles>
</file>

<file path=word/webSettings.xml><?xml version="1.0" encoding="utf-8"?>
<w:webSettings xmlns:r="http://schemas.openxmlformats.org/officeDocument/2006/relationships" xmlns:w="http://schemas.openxmlformats.org/wordprocessingml/2006/main">
  <w:divs>
    <w:div w:id="213125115">
      <w:bodyDiv w:val="1"/>
      <w:marLeft w:val="0"/>
      <w:marRight w:val="0"/>
      <w:marTop w:val="0"/>
      <w:marBottom w:val="0"/>
      <w:divBdr>
        <w:top w:val="none" w:sz="0" w:space="0" w:color="auto"/>
        <w:left w:val="none" w:sz="0" w:space="0" w:color="auto"/>
        <w:bottom w:val="none" w:sz="0" w:space="0" w:color="auto"/>
        <w:right w:val="none" w:sz="0" w:space="0" w:color="auto"/>
      </w:divBdr>
      <w:divsChild>
        <w:div w:id="342439126">
          <w:marLeft w:val="0"/>
          <w:marRight w:val="0"/>
          <w:marTop w:val="0"/>
          <w:marBottom w:val="0"/>
          <w:divBdr>
            <w:top w:val="none" w:sz="0" w:space="0" w:color="auto"/>
            <w:left w:val="none" w:sz="0" w:space="0" w:color="auto"/>
            <w:bottom w:val="none" w:sz="0" w:space="0" w:color="auto"/>
            <w:right w:val="none" w:sz="0" w:space="0" w:color="auto"/>
          </w:divBdr>
          <w:divsChild>
            <w:div w:id="703870033">
              <w:marLeft w:val="0"/>
              <w:marRight w:val="0"/>
              <w:marTop w:val="0"/>
              <w:marBottom w:val="0"/>
              <w:divBdr>
                <w:top w:val="none" w:sz="0" w:space="0" w:color="auto"/>
                <w:left w:val="none" w:sz="0" w:space="0" w:color="auto"/>
                <w:bottom w:val="none" w:sz="0" w:space="0" w:color="auto"/>
                <w:right w:val="none" w:sz="0" w:space="0" w:color="auto"/>
              </w:divBdr>
              <w:divsChild>
                <w:div w:id="566914510">
                  <w:marLeft w:val="0"/>
                  <w:marRight w:val="0"/>
                  <w:marTop w:val="0"/>
                  <w:marBottom w:val="300"/>
                  <w:divBdr>
                    <w:top w:val="none" w:sz="0" w:space="0" w:color="auto"/>
                    <w:left w:val="none" w:sz="0" w:space="0" w:color="auto"/>
                    <w:bottom w:val="none" w:sz="0" w:space="0" w:color="auto"/>
                    <w:right w:val="none" w:sz="0" w:space="0" w:color="auto"/>
                  </w:divBdr>
                  <w:divsChild>
                    <w:div w:id="716859747">
                      <w:marLeft w:val="0"/>
                      <w:marRight w:val="0"/>
                      <w:marTop w:val="0"/>
                      <w:marBottom w:val="0"/>
                      <w:divBdr>
                        <w:top w:val="none" w:sz="0" w:space="0" w:color="auto"/>
                        <w:left w:val="none" w:sz="0" w:space="0" w:color="auto"/>
                        <w:bottom w:val="none" w:sz="0" w:space="0" w:color="auto"/>
                        <w:right w:val="none" w:sz="0" w:space="0" w:color="auto"/>
                      </w:divBdr>
                      <w:divsChild>
                        <w:div w:id="607353782">
                          <w:marLeft w:val="0"/>
                          <w:marRight w:val="0"/>
                          <w:marTop w:val="0"/>
                          <w:marBottom w:val="0"/>
                          <w:divBdr>
                            <w:top w:val="none" w:sz="0" w:space="0" w:color="auto"/>
                            <w:left w:val="none" w:sz="0" w:space="0" w:color="auto"/>
                            <w:bottom w:val="none" w:sz="0" w:space="0" w:color="auto"/>
                            <w:right w:val="none" w:sz="0" w:space="0" w:color="auto"/>
                          </w:divBdr>
                          <w:divsChild>
                            <w:div w:id="36818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941715">
      <w:bodyDiv w:val="1"/>
      <w:marLeft w:val="0"/>
      <w:marRight w:val="0"/>
      <w:marTop w:val="0"/>
      <w:marBottom w:val="0"/>
      <w:divBdr>
        <w:top w:val="none" w:sz="0" w:space="0" w:color="auto"/>
        <w:left w:val="none" w:sz="0" w:space="0" w:color="auto"/>
        <w:bottom w:val="none" w:sz="0" w:space="0" w:color="auto"/>
        <w:right w:val="none" w:sz="0" w:space="0" w:color="auto"/>
      </w:divBdr>
      <w:divsChild>
        <w:div w:id="846943105">
          <w:marLeft w:val="0"/>
          <w:marRight w:val="0"/>
          <w:marTop w:val="0"/>
          <w:marBottom w:val="0"/>
          <w:divBdr>
            <w:top w:val="none" w:sz="0" w:space="0" w:color="auto"/>
            <w:left w:val="none" w:sz="0" w:space="0" w:color="auto"/>
            <w:bottom w:val="none" w:sz="0" w:space="0" w:color="auto"/>
            <w:right w:val="none" w:sz="0" w:space="0" w:color="auto"/>
          </w:divBdr>
          <w:divsChild>
            <w:div w:id="330453463">
              <w:marLeft w:val="0"/>
              <w:marRight w:val="0"/>
              <w:marTop w:val="0"/>
              <w:marBottom w:val="0"/>
              <w:divBdr>
                <w:top w:val="none" w:sz="0" w:space="0" w:color="auto"/>
                <w:left w:val="none" w:sz="0" w:space="0" w:color="auto"/>
                <w:bottom w:val="none" w:sz="0" w:space="0" w:color="auto"/>
                <w:right w:val="none" w:sz="0" w:space="0" w:color="auto"/>
              </w:divBdr>
              <w:divsChild>
                <w:div w:id="1094210716">
                  <w:marLeft w:val="0"/>
                  <w:marRight w:val="0"/>
                  <w:marTop w:val="0"/>
                  <w:marBottom w:val="300"/>
                  <w:divBdr>
                    <w:top w:val="none" w:sz="0" w:space="0" w:color="auto"/>
                    <w:left w:val="none" w:sz="0" w:space="0" w:color="auto"/>
                    <w:bottom w:val="none" w:sz="0" w:space="0" w:color="auto"/>
                    <w:right w:val="none" w:sz="0" w:space="0" w:color="auto"/>
                  </w:divBdr>
                  <w:divsChild>
                    <w:div w:id="821239278">
                      <w:marLeft w:val="0"/>
                      <w:marRight w:val="0"/>
                      <w:marTop w:val="0"/>
                      <w:marBottom w:val="0"/>
                      <w:divBdr>
                        <w:top w:val="none" w:sz="0" w:space="0" w:color="auto"/>
                        <w:left w:val="none" w:sz="0" w:space="0" w:color="auto"/>
                        <w:bottom w:val="none" w:sz="0" w:space="0" w:color="auto"/>
                        <w:right w:val="none" w:sz="0" w:space="0" w:color="auto"/>
                      </w:divBdr>
                      <w:divsChild>
                        <w:div w:id="220597423">
                          <w:marLeft w:val="0"/>
                          <w:marRight w:val="0"/>
                          <w:marTop w:val="0"/>
                          <w:marBottom w:val="0"/>
                          <w:divBdr>
                            <w:top w:val="none" w:sz="0" w:space="0" w:color="auto"/>
                            <w:left w:val="none" w:sz="0" w:space="0" w:color="auto"/>
                            <w:bottom w:val="none" w:sz="0" w:space="0" w:color="auto"/>
                            <w:right w:val="none" w:sz="0" w:space="0" w:color="auto"/>
                          </w:divBdr>
                          <w:divsChild>
                            <w:div w:id="158206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545641">
      <w:bodyDiv w:val="1"/>
      <w:marLeft w:val="0"/>
      <w:marRight w:val="0"/>
      <w:marTop w:val="0"/>
      <w:marBottom w:val="0"/>
      <w:divBdr>
        <w:top w:val="none" w:sz="0" w:space="0" w:color="auto"/>
        <w:left w:val="none" w:sz="0" w:space="0" w:color="auto"/>
        <w:bottom w:val="none" w:sz="0" w:space="0" w:color="auto"/>
        <w:right w:val="none" w:sz="0" w:space="0" w:color="auto"/>
      </w:divBdr>
      <w:divsChild>
        <w:div w:id="99491131">
          <w:marLeft w:val="0"/>
          <w:marRight w:val="0"/>
          <w:marTop w:val="0"/>
          <w:marBottom w:val="0"/>
          <w:divBdr>
            <w:top w:val="none" w:sz="0" w:space="0" w:color="auto"/>
            <w:left w:val="none" w:sz="0" w:space="0" w:color="auto"/>
            <w:bottom w:val="none" w:sz="0" w:space="0" w:color="auto"/>
            <w:right w:val="none" w:sz="0" w:space="0" w:color="auto"/>
          </w:divBdr>
        </w:div>
      </w:divsChild>
    </w:div>
    <w:div w:id="1811052856">
      <w:bodyDiv w:val="1"/>
      <w:marLeft w:val="0"/>
      <w:marRight w:val="0"/>
      <w:marTop w:val="0"/>
      <w:marBottom w:val="0"/>
      <w:divBdr>
        <w:top w:val="none" w:sz="0" w:space="0" w:color="auto"/>
        <w:left w:val="none" w:sz="0" w:space="0" w:color="auto"/>
        <w:bottom w:val="none" w:sz="0" w:space="0" w:color="auto"/>
        <w:right w:val="none" w:sz="0" w:space="0" w:color="auto"/>
      </w:divBdr>
      <w:divsChild>
        <w:div w:id="1624845591">
          <w:marLeft w:val="0"/>
          <w:marRight w:val="0"/>
          <w:marTop w:val="0"/>
          <w:marBottom w:val="0"/>
          <w:divBdr>
            <w:top w:val="none" w:sz="0" w:space="0" w:color="auto"/>
            <w:left w:val="none" w:sz="0" w:space="0" w:color="auto"/>
            <w:bottom w:val="none" w:sz="0" w:space="0" w:color="auto"/>
            <w:right w:val="none" w:sz="0" w:space="0" w:color="auto"/>
          </w:divBdr>
          <w:divsChild>
            <w:div w:id="2054117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64379178">
      <w:bodyDiv w:val="1"/>
      <w:marLeft w:val="0"/>
      <w:marRight w:val="0"/>
      <w:marTop w:val="0"/>
      <w:marBottom w:val="0"/>
      <w:divBdr>
        <w:top w:val="none" w:sz="0" w:space="0" w:color="auto"/>
        <w:left w:val="none" w:sz="0" w:space="0" w:color="auto"/>
        <w:bottom w:val="none" w:sz="0" w:space="0" w:color="auto"/>
        <w:right w:val="none" w:sz="0" w:space="0" w:color="auto"/>
      </w:divBdr>
      <w:divsChild>
        <w:div w:id="1549950041">
          <w:marLeft w:val="0"/>
          <w:marRight w:val="0"/>
          <w:marTop w:val="0"/>
          <w:marBottom w:val="0"/>
          <w:divBdr>
            <w:top w:val="none" w:sz="0" w:space="0" w:color="auto"/>
            <w:left w:val="none" w:sz="0" w:space="0" w:color="auto"/>
            <w:bottom w:val="none" w:sz="0" w:space="0" w:color="auto"/>
            <w:right w:val="none" w:sz="0" w:space="0" w:color="auto"/>
          </w:divBdr>
          <w:divsChild>
            <w:div w:id="250897994">
              <w:marLeft w:val="0"/>
              <w:marRight w:val="0"/>
              <w:marTop w:val="0"/>
              <w:marBottom w:val="0"/>
              <w:divBdr>
                <w:top w:val="none" w:sz="0" w:space="0" w:color="auto"/>
                <w:left w:val="none" w:sz="0" w:space="0" w:color="auto"/>
                <w:bottom w:val="none" w:sz="0" w:space="0" w:color="auto"/>
                <w:right w:val="none" w:sz="0" w:space="0" w:color="auto"/>
              </w:divBdr>
              <w:divsChild>
                <w:div w:id="1593582431">
                  <w:marLeft w:val="0"/>
                  <w:marRight w:val="0"/>
                  <w:marTop w:val="0"/>
                  <w:marBottom w:val="300"/>
                  <w:divBdr>
                    <w:top w:val="none" w:sz="0" w:space="0" w:color="auto"/>
                    <w:left w:val="none" w:sz="0" w:space="0" w:color="auto"/>
                    <w:bottom w:val="none" w:sz="0" w:space="0" w:color="auto"/>
                    <w:right w:val="none" w:sz="0" w:space="0" w:color="auto"/>
                  </w:divBdr>
                  <w:divsChild>
                    <w:div w:id="257445782">
                      <w:marLeft w:val="0"/>
                      <w:marRight w:val="0"/>
                      <w:marTop w:val="0"/>
                      <w:marBottom w:val="0"/>
                      <w:divBdr>
                        <w:top w:val="none" w:sz="0" w:space="0" w:color="auto"/>
                        <w:left w:val="none" w:sz="0" w:space="0" w:color="auto"/>
                        <w:bottom w:val="none" w:sz="0" w:space="0" w:color="auto"/>
                        <w:right w:val="none" w:sz="0" w:space="0" w:color="auto"/>
                      </w:divBdr>
                      <w:divsChild>
                        <w:div w:id="1753117394">
                          <w:marLeft w:val="0"/>
                          <w:marRight w:val="0"/>
                          <w:marTop w:val="0"/>
                          <w:marBottom w:val="0"/>
                          <w:divBdr>
                            <w:top w:val="none" w:sz="0" w:space="0" w:color="auto"/>
                            <w:left w:val="none" w:sz="0" w:space="0" w:color="auto"/>
                            <w:bottom w:val="none" w:sz="0" w:space="0" w:color="auto"/>
                            <w:right w:val="none" w:sz="0" w:space="0" w:color="auto"/>
                          </w:divBdr>
                          <w:divsChild>
                            <w:div w:id="91740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ppreciative-inquiry.org/AI-Life.htm" TargetMode="External"/><Relationship Id="rId3" Type="http://schemas.openxmlformats.org/officeDocument/2006/relationships/settings" Target="settings.xml"/><Relationship Id="rId7" Type="http://schemas.openxmlformats.org/officeDocument/2006/relationships/hyperlink" Target="http://www.brainyquote.com/quotes/quotes/c/charlesket13710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1555</Words>
  <Characters>8866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FP McCann Ltd</Company>
  <LinksUpToDate>false</LinksUpToDate>
  <CharactersWithSpaces>10401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Angela</cp:lastModifiedBy>
  <cp:revision>2</cp:revision>
  <dcterms:created xsi:type="dcterms:W3CDTF">2011-05-18T08:39:00Z</dcterms:created>
  <dcterms:modified xsi:type="dcterms:W3CDTF">2011-05-18T08:39:00Z</dcterms:modified>
</cp:coreProperties>
</file>